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2914" w:rsidR="00391832" w:rsidRDefault="007B749B" w14:paraId="00C3967A" w14:textId="2A6527D8">
      <w:pPr>
        <w:rPr>
          <w:b/>
          <w:bCs/>
          <w:sz w:val="24"/>
          <w:szCs w:val="24"/>
        </w:rPr>
      </w:pPr>
      <w:r w:rsidRPr="007A2914">
        <w:rPr>
          <w:b/>
          <w:bCs/>
          <w:sz w:val="24"/>
          <w:szCs w:val="24"/>
        </w:rPr>
        <w:t>BINUS Serpong High School Essay &amp; Short Story Writing Contest</w:t>
      </w:r>
    </w:p>
    <w:p w:rsidRPr="007A2914" w:rsidR="007B749B" w:rsidRDefault="00B10FF2" w14:paraId="3C161889" w14:textId="3668BF40">
      <w:pPr>
        <w:rPr>
          <w:b w:val="1"/>
          <w:bCs w:val="1"/>
          <w:sz w:val="24"/>
          <w:szCs w:val="24"/>
        </w:rPr>
      </w:pPr>
      <w:r w:rsidRPr="280A2BFA" w:rsidR="00B10FF2">
        <w:rPr>
          <w:b w:val="1"/>
          <w:bCs w:val="1"/>
          <w:sz w:val="24"/>
          <w:szCs w:val="24"/>
        </w:rPr>
        <w:t xml:space="preserve">Judges’ Spreadsheet </w:t>
      </w:r>
      <w:r w:rsidRPr="280A2BFA" w:rsidR="1C8660B6">
        <w:rPr>
          <w:b w:val="1"/>
          <w:bCs w:val="1"/>
          <w:sz w:val="24"/>
          <w:szCs w:val="24"/>
        </w:rPr>
        <w:t>- Middle School Short Story</w:t>
      </w:r>
    </w:p>
    <w:tbl>
      <w:tblPr>
        <w:tblStyle w:val="TableGrid"/>
        <w:tblW w:w="0" w:type="auto"/>
        <w:tblLook w:val="04A0" w:firstRow="1" w:lastRow="0" w:firstColumn="1" w:lastColumn="0" w:noHBand="0" w:noVBand="1"/>
      </w:tblPr>
      <w:tblGrid>
        <w:gridCol w:w="3136"/>
        <w:gridCol w:w="3136"/>
        <w:gridCol w:w="3136"/>
        <w:gridCol w:w="3136"/>
      </w:tblGrid>
      <w:tr w:rsidRPr="007A2914" w:rsidR="00B10FF2" w:rsidTr="0059235E" w14:paraId="0F2B69E7" w14:textId="77777777">
        <w:trPr>
          <w:trHeight w:val="555"/>
        </w:trPr>
        <w:tc>
          <w:tcPr>
            <w:tcW w:w="3136" w:type="dxa"/>
          </w:tcPr>
          <w:p w:rsidRPr="007A2914" w:rsidR="00B10FF2" w:rsidP="00B10FF2" w:rsidRDefault="00B10FF2" w14:paraId="185D3FC2" w14:textId="31EA2590">
            <w:pPr>
              <w:rPr>
                <w:b/>
                <w:bCs/>
              </w:rPr>
            </w:pPr>
            <w:r w:rsidRPr="007A2914">
              <w:rPr>
                <w:b/>
                <w:bCs/>
              </w:rPr>
              <w:t>Participant Number</w:t>
            </w:r>
          </w:p>
        </w:tc>
        <w:tc>
          <w:tcPr>
            <w:tcW w:w="3136" w:type="dxa"/>
          </w:tcPr>
          <w:p w:rsidRPr="007A2914" w:rsidR="00B10FF2" w:rsidP="00B10FF2" w:rsidRDefault="00B10FF2" w14:paraId="4F37B1D4" w14:textId="50030178">
            <w:pPr>
              <w:rPr>
                <w:b/>
                <w:bCs/>
              </w:rPr>
            </w:pPr>
            <w:r w:rsidRPr="007A2914">
              <w:rPr>
                <w:b/>
                <w:bCs/>
              </w:rPr>
              <w:t>Story Title</w:t>
            </w:r>
          </w:p>
        </w:tc>
        <w:tc>
          <w:tcPr>
            <w:tcW w:w="3136" w:type="dxa"/>
          </w:tcPr>
          <w:p w:rsidRPr="007A2914" w:rsidR="00B10FF2" w:rsidP="00B10FF2" w:rsidRDefault="00B10FF2" w14:paraId="4C63A8F4" w14:textId="76B2E532">
            <w:pPr>
              <w:rPr>
                <w:b/>
                <w:bCs/>
              </w:rPr>
            </w:pPr>
            <w:r>
              <w:rPr>
                <w:b/>
                <w:bCs/>
              </w:rPr>
              <w:t>Score</w:t>
            </w:r>
            <w:r w:rsidR="00C9295B">
              <w:rPr>
                <w:b/>
                <w:bCs/>
              </w:rPr>
              <w:t xml:space="preserve"> (out of 20)</w:t>
            </w:r>
          </w:p>
        </w:tc>
        <w:tc>
          <w:tcPr>
            <w:tcW w:w="3136" w:type="dxa"/>
          </w:tcPr>
          <w:p w:rsidRPr="007A2914" w:rsidR="00B10FF2" w:rsidP="00B10FF2" w:rsidRDefault="00B86DC5" w14:paraId="35DC5874" w14:textId="37A6A1EB">
            <w:pPr>
              <w:rPr>
                <w:b/>
                <w:bCs/>
              </w:rPr>
            </w:pPr>
            <w:r>
              <w:rPr>
                <w:b/>
                <w:bCs/>
              </w:rPr>
              <w:t>Comments</w:t>
            </w:r>
          </w:p>
        </w:tc>
      </w:tr>
      <w:tr w:rsidR="00B10FF2" w:rsidTr="0059235E" w14:paraId="07C612CA" w14:textId="77777777">
        <w:trPr>
          <w:trHeight w:val="544"/>
        </w:trPr>
        <w:tc>
          <w:tcPr>
            <w:tcW w:w="3136" w:type="dxa"/>
          </w:tcPr>
          <w:p w:rsidR="00B10FF2" w:rsidP="00B10FF2" w:rsidRDefault="003820C9" w14:paraId="0F8A8EE6" w14:textId="05CA70A9">
            <w:r>
              <w:t>G7_001</w:t>
            </w:r>
          </w:p>
        </w:tc>
        <w:tc>
          <w:tcPr>
            <w:tcW w:w="3136" w:type="dxa"/>
          </w:tcPr>
          <w:p w:rsidR="00B10FF2" w:rsidP="00B10FF2" w:rsidRDefault="00551E7D" w14:paraId="6D06EB06" w14:textId="7598A009">
            <w:r>
              <w:t>The Carousel Never Stops Turning</w:t>
            </w:r>
          </w:p>
        </w:tc>
        <w:tc>
          <w:tcPr>
            <w:tcW w:w="3136" w:type="dxa"/>
          </w:tcPr>
          <w:p w:rsidR="00B10FF2" w:rsidP="00B10FF2" w:rsidRDefault="0026358E" w14:paraId="5198C813" w14:textId="60FE0F2D">
            <w:r>
              <w:t>15</w:t>
            </w:r>
          </w:p>
        </w:tc>
        <w:tc>
          <w:tcPr>
            <w:tcW w:w="3136" w:type="dxa"/>
          </w:tcPr>
          <w:p w:rsidR="00B10FF2" w:rsidP="00B10FF2" w:rsidRDefault="006C31C5" w14:paraId="5819E5E0" w14:textId="728744F8">
            <w:r w:rsidRPr="006C31C5">
              <w:t>This poignant and emotionally charged short story effectively captures the protagonist's experience of profound loss and grief. The writing vividly portrays the raw emotions and the feeling of time standing still amidst the turmoil. The author skillfully conveys the inner turmoil and conflicting thoughts of the protagonist, showcasing the complex nature of coping with a loved one's passing. The use of imagery and metaphors adds depth to the narrative, particularly in describing the protagonist's anger and the explosion of emotions.</w:t>
            </w:r>
          </w:p>
        </w:tc>
      </w:tr>
      <w:tr w:rsidR="00B10FF2" w:rsidTr="00964CA2" w14:paraId="3F8C5FCC" w14:textId="77777777">
        <w:trPr>
          <w:trHeight w:val="530"/>
        </w:trPr>
        <w:tc>
          <w:tcPr>
            <w:tcW w:w="3136" w:type="dxa"/>
          </w:tcPr>
          <w:p w:rsidR="00B10FF2" w:rsidP="00B10FF2" w:rsidRDefault="003820C9" w14:paraId="737B0957" w14:textId="4DC9F16F">
            <w:r>
              <w:t>G7_002</w:t>
            </w:r>
          </w:p>
        </w:tc>
        <w:tc>
          <w:tcPr>
            <w:tcW w:w="3136" w:type="dxa"/>
          </w:tcPr>
          <w:p w:rsidR="00B10FF2" w:rsidP="00B10FF2" w:rsidRDefault="00E62FD3" w14:paraId="3C953234" w14:textId="0065659C">
            <w:r>
              <w:t>The Boy Who unlocked a New Door</w:t>
            </w:r>
          </w:p>
        </w:tc>
        <w:tc>
          <w:tcPr>
            <w:tcW w:w="3136" w:type="dxa"/>
          </w:tcPr>
          <w:p w:rsidR="00B10FF2" w:rsidP="00B10FF2" w:rsidRDefault="008F4578" w14:paraId="5222564D" w14:textId="077C65B5">
            <w:r>
              <w:t>14</w:t>
            </w:r>
          </w:p>
        </w:tc>
        <w:tc>
          <w:tcPr>
            <w:tcW w:w="3136" w:type="dxa"/>
          </w:tcPr>
          <w:p w:rsidR="00B10FF2" w:rsidP="00B10FF2" w:rsidRDefault="00CF7EBD" w14:paraId="11E87D57" w14:textId="53F14DB9">
            <w:r>
              <w:t xml:space="preserve">This is a heartwarming and uplifting short story that explores themes of grief, resilience, and personal growth. The narrative effectively portrays the protagonist's journey from a state of apathy and sorrow to finding motivation and purpose in his life. The story begins with a powerful emotional impact, </w:t>
            </w:r>
            <w:r>
              <w:lastRenderedPageBreak/>
              <w:t>with the discovery of the video from Kyle's late father. The depiction of his pain and the subsequent realization that he needs to embrace life despite the loss is well-executed.</w:t>
            </w:r>
          </w:p>
        </w:tc>
      </w:tr>
      <w:tr w:rsidR="00B10FF2" w:rsidTr="0059235E" w14:paraId="57CE887C" w14:textId="77777777">
        <w:trPr>
          <w:trHeight w:val="555"/>
        </w:trPr>
        <w:tc>
          <w:tcPr>
            <w:tcW w:w="3136" w:type="dxa"/>
          </w:tcPr>
          <w:p w:rsidR="00B10FF2" w:rsidP="00B10FF2" w:rsidRDefault="003820C9" w14:paraId="4D694208" w14:textId="0352EEE2">
            <w:r>
              <w:lastRenderedPageBreak/>
              <w:t>G7_003</w:t>
            </w:r>
          </w:p>
        </w:tc>
        <w:tc>
          <w:tcPr>
            <w:tcW w:w="3136" w:type="dxa"/>
          </w:tcPr>
          <w:p w:rsidR="00B10FF2" w:rsidP="00B10FF2" w:rsidRDefault="00C221A1" w14:paraId="3F5AF4C1" w14:textId="5C21EC4F">
            <w:r>
              <w:t>When a Star fades, a new star will shine</w:t>
            </w:r>
          </w:p>
        </w:tc>
        <w:tc>
          <w:tcPr>
            <w:tcW w:w="3136" w:type="dxa"/>
          </w:tcPr>
          <w:p w:rsidR="00B10FF2" w:rsidP="00B10FF2" w:rsidRDefault="00BD3E06" w14:paraId="5A16FA88" w14:textId="5E9F3AD8">
            <w:r>
              <w:t>14</w:t>
            </w:r>
          </w:p>
        </w:tc>
        <w:tc>
          <w:tcPr>
            <w:tcW w:w="3136" w:type="dxa"/>
          </w:tcPr>
          <w:p w:rsidR="00B10FF2" w:rsidP="00B10FF2" w:rsidRDefault="00725985" w14:paraId="1E8F6FAA" w14:textId="10973AC4">
            <w:r>
              <w:t>This is an inspiring and uplifting story that explores the theme of resilience and finding purpose in the face of adversity. The narrative effectively portrays the protagonist's journey from a state of grief and despair to rediscovering her passion and using it to make a positive impact on the world.</w:t>
            </w:r>
          </w:p>
        </w:tc>
      </w:tr>
      <w:tr w:rsidR="00B10FF2" w:rsidTr="0059235E" w14:paraId="6FB0C5E0" w14:textId="77777777">
        <w:trPr>
          <w:trHeight w:val="555"/>
        </w:trPr>
        <w:tc>
          <w:tcPr>
            <w:tcW w:w="3136" w:type="dxa"/>
          </w:tcPr>
          <w:p w:rsidR="00B10FF2" w:rsidP="00B10FF2" w:rsidRDefault="003820C9" w14:paraId="3F2E44DF" w14:textId="1DEF3720">
            <w:r>
              <w:t>G7_004</w:t>
            </w:r>
          </w:p>
        </w:tc>
        <w:tc>
          <w:tcPr>
            <w:tcW w:w="3136" w:type="dxa"/>
          </w:tcPr>
          <w:p w:rsidR="00B10FF2" w:rsidP="00B10FF2" w:rsidRDefault="00B63CA2" w14:paraId="793FD5E6" w14:textId="60A4DF88">
            <w:r>
              <w:t xml:space="preserve">Planet Darion </w:t>
            </w:r>
          </w:p>
        </w:tc>
        <w:tc>
          <w:tcPr>
            <w:tcW w:w="3136" w:type="dxa"/>
          </w:tcPr>
          <w:p w:rsidR="00B10FF2" w:rsidP="00B10FF2" w:rsidRDefault="00365A2B" w14:paraId="6D15000B" w14:textId="183B2A3F">
            <w:r>
              <w:t>14</w:t>
            </w:r>
          </w:p>
        </w:tc>
        <w:tc>
          <w:tcPr>
            <w:tcW w:w="3136" w:type="dxa"/>
          </w:tcPr>
          <w:p w:rsidR="00B10FF2" w:rsidP="00B10FF2" w:rsidRDefault="00514F86" w14:paraId="3E1297B1" w14:textId="586752A3">
            <w:r>
              <w:t xml:space="preserve">The plot development is engaging and builds tension with Silver falling ill and facing financial challenges for treatment. </w:t>
            </w:r>
            <w:r w:rsidRPr="00BC138C" w:rsidR="00BC138C">
              <w:t xml:space="preserve">The characters of Silver and Sovann are </w:t>
            </w:r>
            <w:proofErr w:type="gramStart"/>
            <w:r w:rsidRPr="00BC138C" w:rsidR="00BC138C">
              <w:t>well-defined</w:t>
            </w:r>
            <w:proofErr w:type="gramEnd"/>
            <w:r w:rsidRPr="00BC138C" w:rsidR="00BC138C">
              <w:t xml:space="preserve"> and their contrasting personalities drive the story forward.</w:t>
            </w:r>
            <w:r w:rsidR="00BC138C">
              <w:t xml:space="preserve"> The language use is generally clear and straightforward, effectively conveying the events of the story.</w:t>
            </w:r>
          </w:p>
        </w:tc>
      </w:tr>
      <w:tr w:rsidR="00B10FF2" w:rsidTr="00964CA2" w14:paraId="093E215C" w14:textId="77777777">
        <w:trPr>
          <w:trHeight w:val="476"/>
        </w:trPr>
        <w:tc>
          <w:tcPr>
            <w:tcW w:w="3136" w:type="dxa"/>
          </w:tcPr>
          <w:p w:rsidRPr="00CD0480" w:rsidR="00B10FF2" w:rsidP="00B10FF2" w:rsidRDefault="003820C9" w14:paraId="2718AC68" w14:textId="32D2B68C">
            <w:r>
              <w:t>G7_005</w:t>
            </w:r>
          </w:p>
        </w:tc>
        <w:tc>
          <w:tcPr>
            <w:tcW w:w="3136" w:type="dxa"/>
          </w:tcPr>
          <w:p w:rsidR="00097782" w:rsidP="00097782" w:rsidRDefault="00097782" w14:paraId="6A5C4075" w14:textId="77777777">
            <w:r>
              <w:t xml:space="preserve">COVID-19 HOW IT CHANGED 7.8 BILLION </w:t>
            </w:r>
          </w:p>
          <w:p w:rsidRPr="00CD0480" w:rsidR="00B10FF2" w:rsidP="00097782" w:rsidRDefault="00097782" w14:paraId="5C82A035" w14:textId="7021AB2F">
            <w:r>
              <w:t>PEOPLE’S LIVES</w:t>
            </w:r>
          </w:p>
        </w:tc>
        <w:tc>
          <w:tcPr>
            <w:tcW w:w="3136" w:type="dxa"/>
          </w:tcPr>
          <w:p w:rsidRPr="00C61142" w:rsidR="00B10FF2" w:rsidP="00B10FF2" w:rsidRDefault="005E793D" w14:paraId="789AD19E" w14:textId="264BF511">
            <w:pPr>
              <w:rPr>
                <w:highlight w:val="yellow"/>
              </w:rPr>
            </w:pPr>
            <w:r w:rsidRPr="005E793D">
              <w:t>11</w:t>
            </w:r>
          </w:p>
        </w:tc>
        <w:tc>
          <w:tcPr>
            <w:tcW w:w="3136" w:type="dxa"/>
          </w:tcPr>
          <w:p w:rsidR="00B10FF2" w:rsidP="00B10FF2" w:rsidRDefault="00696728" w14:paraId="549B67BA" w14:textId="15771E6A">
            <w:r>
              <w:t>The story lacks a clear and coherent plot structure. It jumps between different moments without a smooth transition, making it feel disjointed.</w:t>
            </w:r>
            <w:r w:rsidR="006A3BB8">
              <w:t xml:space="preserve"> The </w:t>
            </w:r>
            <w:r w:rsidR="006A3BB8">
              <w:lastRenderedPageBreak/>
              <w:t>language use is generally clear, but there are instances of repetitive phrasing and awkward sentence constructions.</w:t>
            </w:r>
          </w:p>
        </w:tc>
      </w:tr>
      <w:tr w:rsidR="001F3006" w:rsidTr="00964CA2" w14:paraId="73796738" w14:textId="77777777">
        <w:trPr>
          <w:trHeight w:val="476"/>
        </w:trPr>
        <w:tc>
          <w:tcPr>
            <w:tcW w:w="3136" w:type="dxa"/>
          </w:tcPr>
          <w:p w:rsidRPr="00CD0480" w:rsidR="001F3006" w:rsidP="00B10FF2" w:rsidRDefault="003820C9" w14:paraId="6ACC365C" w14:textId="37582FBD">
            <w:r>
              <w:lastRenderedPageBreak/>
              <w:t>G7_006</w:t>
            </w:r>
          </w:p>
        </w:tc>
        <w:tc>
          <w:tcPr>
            <w:tcW w:w="3136" w:type="dxa"/>
          </w:tcPr>
          <w:p w:rsidRPr="00CD0480" w:rsidR="001F3006" w:rsidP="00B10FF2" w:rsidRDefault="00F44B09" w14:paraId="374E44C9" w14:textId="16765696">
            <w:r>
              <w:t>The Importance of a Friend</w:t>
            </w:r>
          </w:p>
        </w:tc>
        <w:tc>
          <w:tcPr>
            <w:tcW w:w="3136" w:type="dxa"/>
          </w:tcPr>
          <w:p w:rsidRPr="00C61142" w:rsidR="001F3006" w:rsidP="00B10FF2" w:rsidRDefault="006B5647" w14:paraId="50B19315" w14:textId="06A5B7FD">
            <w:pPr>
              <w:rPr>
                <w:highlight w:val="yellow"/>
              </w:rPr>
            </w:pPr>
            <w:r w:rsidRPr="006B5647">
              <w:t>14</w:t>
            </w:r>
          </w:p>
        </w:tc>
        <w:tc>
          <w:tcPr>
            <w:tcW w:w="3136" w:type="dxa"/>
          </w:tcPr>
          <w:p w:rsidR="001F3006" w:rsidP="00B10FF2" w:rsidRDefault="000030E2" w14:paraId="47647215" w14:textId="38139912">
            <w:r>
              <w:t xml:space="preserve">The story could benefit from more vivid descriptions of the school environment, lunchtime atmosphere, and the characters' actions. </w:t>
            </w:r>
            <w:r w:rsidR="00D73A99">
              <w:t>The story progresses quickly, with time passing in short intervals. Consider slowing down the pacing in some parts to allow for more reflection, introspection, or dialogue exchanges that delve deeper into the characters' thoughts and feelings.</w:t>
            </w:r>
          </w:p>
        </w:tc>
      </w:tr>
      <w:tr w:rsidR="001F3006" w:rsidTr="003166E1" w14:paraId="4D6C1E15" w14:textId="77777777">
        <w:trPr>
          <w:trHeight w:val="476"/>
        </w:trPr>
        <w:tc>
          <w:tcPr>
            <w:tcW w:w="3136" w:type="dxa"/>
          </w:tcPr>
          <w:p w:rsidRPr="00CD0480" w:rsidR="001F3006" w:rsidP="00B10FF2" w:rsidRDefault="003820C9" w14:paraId="19CAE1E8" w14:textId="4C977EAE">
            <w:r>
              <w:t>G7_007</w:t>
            </w:r>
          </w:p>
        </w:tc>
        <w:tc>
          <w:tcPr>
            <w:tcW w:w="3136" w:type="dxa"/>
          </w:tcPr>
          <w:p w:rsidRPr="00CD0480" w:rsidR="001F3006" w:rsidP="00B10FF2" w:rsidRDefault="00DA67B5" w14:paraId="17495055" w14:textId="03141D52">
            <w:r>
              <w:t xml:space="preserve">Unexpected Friendship </w:t>
            </w:r>
          </w:p>
        </w:tc>
        <w:tc>
          <w:tcPr>
            <w:tcW w:w="3136" w:type="dxa"/>
            <w:shd w:val="clear" w:color="auto" w:fill="auto"/>
          </w:tcPr>
          <w:p w:rsidRPr="00DC00A6" w:rsidR="001F3006" w:rsidP="00B10FF2" w:rsidRDefault="00DA67B5" w14:paraId="729B988E" w14:textId="11795E89">
            <w:r w:rsidRPr="00DC00A6">
              <w:t>14</w:t>
            </w:r>
          </w:p>
        </w:tc>
        <w:tc>
          <w:tcPr>
            <w:tcW w:w="3136" w:type="dxa"/>
          </w:tcPr>
          <w:p w:rsidR="001F3006" w:rsidP="00B10FF2" w:rsidRDefault="003166E1" w14:paraId="56386AF5" w14:textId="03CE9D64">
            <w:r>
              <w:t xml:space="preserve">While the concept of an unexpected friendship is explored, it lacks depth and development. The story could benefit from more exploration of their evolving relationship and how it impacts their perspectives on the pandemic's effects on social </w:t>
            </w:r>
            <w:proofErr w:type="spellStart"/>
            <w:proofErr w:type="gramStart"/>
            <w:r>
              <w:t>life.The</w:t>
            </w:r>
            <w:proofErr w:type="spellEnd"/>
            <w:proofErr w:type="gramEnd"/>
            <w:r>
              <w:t xml:space="preserve"> language use is generally clear and understandable, with a few minor errors and awkward phrasings. Some sentences could be restructured for better flow and coherence.</w:t>
            </w:r>
          </w:p>
        </w:tc>
      </w:tr>
      <w:tr w:rsidR="001F3006" w:rsidTr="00964CA2" w14:paraId="216C0159" w14:textId="77777777">
        <w:trPr>
          <w:trHeight w:val="476"/>
        </w:trPr>
        <w:tc>
          <w:tcPr>
            <w:tcW w:w="3136" w:type="dxa"/>
          </w:tcPr>
          <w:p w:rsidRPr="00CD0480" w:rsidR="001F3006" w:rsidP="00B10FF2" w:rsidRDefault="003820C9" w14:paraId="7AFB3AF0" w14:textId="76BE16D3">
            <w:r>
              <w:t>G8</w:t>
            </w:r>
            <w:r w:rsidR="00006CFE">
              <w:t>_001</w:t>
            </w:r>
          </w:p>
        </w:tc>
        <w:tc>
          <w:tcPr>
            <w:tcW w:w="3136" w:type="dxa"/>
          </w:tcPr>
          <w:p w:rsidRPr="00CD0480" w:rsidR="001F3006" w:rsidP="00B10FF2" w:rsidRDefault="00F71284" w14:paraId="1310F683" w14:textId="1B052F67">
            <w:r>
              <w:t>The Cure</w:t>
            </w:r>
          </w:p>
        </w:tc>
        <w:tc>
          <w:tcPr>
            <w:tcW w:w="3136" w:type="dxa"/>
          </w:tcPr>
          <w:p w:rsidRPr="00DC00A6" w:rsidR="001F3006" w:rsidP="00B10FF2" w:rsidRDefault="00F71284" w14:paraId="0CCDB3AB" w14:textId="41C48F7D">
            <w:r w:rsidRPr="00DC00A6">
              <w:t>16</w:t>
            </w:r>
          </w:p>
        </w:tc>
        <w:tc>
          <w:tcPr>
            <w:tcW w:w="3136" w:type="dxa"/>
          </w:tcPr>
          <w:p w:rsidR="001F3006" w:rsidP="00B10FF2" w:rsidRDefault="003B4B27" w14:paraId="4A7263D0" w14:textId="7E378A32">
            <w:r>
              <w:t xml:space="preserve">The emotional motivation is well established, and the </w:t>
            </w:r>
            <w:r>
              <w:lastRenderedPageBreak/>
              <w:t xml:space="preserve">protagonist's journey to find a cure is </w:t>
            </w:r>
            <w:proofErr w:type="spellStart"/>
            <w:proofErr w:type="gramStart"/>
            <w:r>
              <w:t>engaging.The</w:t>
            </w:r>
            <w:proofErr w:type="spellEnd"/>
            <w:proofErr w:type="gramEnd"/>
            <w:r>
              <w:t xml:space="preserve"> language use is generally clear and effectively conveys the protagonist's emotions and determination. There are a few minor errors and awkward phrasings that could be addressed for smoother readability.</w:t>
            </w:r>
          </w:p>
        </w:tc>
      </w:tr>
      <w:tr w:rsidR="001F3006" w:rsidTr="00964CA2" w14:paraId="5F53DC63" w14:textId="77777777">
        <w:trPr>
          <w:trHeight w:val="476"/>
        </w:trPr>
        <w:tc>
          <w:tcPr>
            <w:tcW w:w="3136" w:type="dxa"/>
          </w:tcPr>
          <w:p w:rsidRPr="00CD0480" w:rsidR="001F3006" w:rsidP="00B10FF2" w:rsidRDefault="00006CFE" w14:paraId="7B0F842F" w14:textId="7ED69302">
            <w:r>
              <w:lastRenderedPageBreak/>
              <w:t>G8_002</w:t>
            </w:r>
          </w:p>
        </w:tc>
        <w:tc>
          <w:tcPr>
            <w:tcW w:w="3136" w:type="dxa"/>
          </w:tcPr>
          <w:p w:rsidRPr="00CD0480" w:rsidR="001F3006" w:rsidP="00B10FF2" w:rsidRDefault="00707F70" w14:paraId="1D4EE880" w14:textId="720E92F8">
            <w:r>
              <w:t>Not So Bad</w:t>
            </w:r>
          </w:p>
        </w:tc>
        <w:tc>
          <w:tcPr>
            <w:tcW w:w="3136" w:type="dxa"/>
          </w:tcPr>
          <w:p w:rsidRPr="00DC00A6" w:rsidR="001F3006" w:rsidP="00B10FF2" w:rsidRDefault="00F64863" w14:paraId="773A3FDA" w14:textId="5D3A2CBF">
            <w:r w:rsidRPr="00DC00A6">
              <w:t>15</w:t>
            </w:r>
          </w:p>
        </w:tc>
        <w:tc>
          <w:tcPr>
            <w:tcW w:w="3136" w:type="dxa"/>
          </w:tcPr>
          <w:p w:rsidR="001F3006" w:rsidP="00B10FF2" w:rsidRDefault="0038753F" w14:paraId="10B087BB" w14:textId="61EA4441">
            <w:r>
              <w:t xml:space="preserve">The story effectively portrays the protagonist's growth and a sense of optimism for the </w:t>
            </w:r>
            <w:r>
              <w:t>future. The</w:t>
            </w:r>
            <w:r>
              <w:t xml:space="preserve"> language use is generally clear and conveys the protagonist's emotions and thoughts. Some sentences could be rephrased for better flow and clarity. Consider using more varied sentence structures and incorporating vivid descriptions to enhance the storytelling.</w:t>
            </w:r>
          </w:p>
        </w:tc>
      </w:tr>
      <w:tr w:rsidR="001F3006" w:rsidTr="00964CA2" w14:paraId="69A62C13" w14:textId="77777777">
        <w:trPr>
          <w:trHeight w:val="476"/>
        </w:trPr>
        <w:tc>
          <w:tcPr>
            <w:tcW w:w="3136" w:type="dxa"/>
          </w:tcPr>
          <w:p w:rsidRPr="00CD0480" w:rsidR="001F3006" w:rsidP="00B10FF2" w:rsidRDefault="00006CFE" w14:paraId="4A578846" w14:textId="75CBC501">
            <w:r>
              <w:t>G8_003</w:t>
            </w:r>
          </w:p>
        </w:tc>
        <w:tc>
          <w:tcPr>
            <w:tcW w:w="3136" w:type="dxa"/>
          </w:tcPr>
          <w:p w:rsidRPr="00CD0480" w:rsidR="001F3006" w:rsidP="00B10FF2" w:rsidRDefault="0089009D" w14:paraId="1B13B7EE" w14:textId="744F28C7">
            <w:r>
              <w:t xml:space="preserve">This Too Shall Pass </w:t>
            </w:r>
          </w:p>
        </w:tc>
        <w:tc>
          <w:tcPr>
            <w:tcW w:w="3136" w:type="dxa"/>
          </w:tcPr>
          <w:p w:rsidRPr="00DC00A6" w:rsidR="001F3006" w:rsidP="00B10FF2" w:rsidRDefault="0089009D" w14:paraId="5E83D869" w14:textId="19AED838">
            <w:r w:rsidRPr="009F0171">
              <w:rPr>
                <w:highlight w:val="yellow"/>
              </w:rPr>
              <w:t>1</w:t>
            </w:r>
            <w:r w:rsidRPr="009F0171" w:rsidR="00CC32D9">
              <w:rPr>
                <w:highlight w:val="yellow"/>
              </w:rPr>
              <w:t>7</w:t>
            </w:r>
          </w:p>
        </w:tc>
        <w:tc>
          <w:tcPr>
            <w:tcW w:w="3136" w:type="dxa"/>
          </w:tcPr>
          <w:p w:rsidR="001F3006" w:rsidP="00B10FF2" w:rsidRDefault="00777671" w14:paraId="031221C5" w14:textId="051CF23C">
            <w:r>
              <w:t xml:space="preserve">The story emphasizes the power of creativity, community, and the importance of maintaining a positive mindset during difficult times. The ending reflects on Trevor's legacy and the message of hope and </w:t>
            </w:r>
            <w:proofErr w:type="spellStart"/>
            <w:proofErr w:type="gramStart"/>
            <w:r>
              <w:t>belief.The</w:t>
            </w:r>
            <w:proofErr w:type="spellEnd"/>
            <w:proofErr w:type="gramEnd"/>
            <w:r>
              <w:t xml:space="preserve"> language use effectively conveys the emotions and atmosphere of the story. The descriptions, dialogue, and narrative flow well, engaging the reader </w:t>
            </w:r>
            <w:r>
              <w:lastRenderedPageBreak/>
              <w:t>throughout. Consider varying sentence structures for added fluency and incorporating more vivid sensory details. Overall, well done!</w:t>
            </w:r>
          </w:p>
        </w:tc>
      </w:tr>
      <w:tr w:rsidR="001F3006" w:rsidTr="00964CA2" w14:paraId="24B16449" w14:textId="77777777">
        <w:trPr>
          <w:trHeight w:val="476"/>
        </w:trPr>
        <w:tc>
          <w:tcPr>
            <w:tcW w:w="3136" w:type="dxa"/>
          </w:tcPr>
          <w:p w:rsidRPr="00CD0480" w:rsidR="001F3006" w:rsidP="00B10FF2" w:rsidRDefault="00006CFE" w14:paraId="19C97CE2" w14:textId="54F68510">
            <w:r>
              <w:lastRenderedPageBreak/>
              <w:t>G8_004</w:t>
            </w:r>
          </w:p>
        </w:tc>
        <w:tc>
          <w:tcPr>
            <w:tcW w:w="3136" w:type="dxa"/>
          </w:tcPr>
          <w:p w:rsidRPr="00CD0480" w:rsidR="001F3006" w:rsidP="00B10FF2" w:rsidRDefault="0000231E" w14:paraId="61C8B10F" w14:textId="41CE5855">
            <w:r>
              <w:t>One Step at a Time</w:t>
            </w:r>
          </w:p>
        </w:tc>
        <w:tc>
          <w:tcPr>
            <w:tcW w:w="3136" w:type="dxa"/>
          </w:tcPr>
          <w:p w:rsidRPr="00DC00A6" w:rsidR="001F3006" w:rsidP="00B10FF2" w:rsidRDefault="0000231E" w14:paraId="6B3D66CF" w14:textId="6AAFEF22">
            <w:r w:rsidRPr="009F0171">
              <w:rPr>
                <w:highlight w:val="cyan"/>
              </w:rPr>
              <w:t>19</w:t>
            </w:r>
          </w:p>
        </w:tc>
        <w:tc>
          <w:tcPr>
            <w:tcW w:w="3136" w:type="dxa"/>
          </w:tcPr>
          <w:p w:rsidR="001F3006" w:rsidP="00B10FF2" w:rsidRDefault="00F40C35" w14:paraId="2D9E15A7" w14:textId="75EEE73D">
            <w:r>
              <w:t xml:space="preserve">It explores her grief, feelings of guilt, and the struggle to find meaning in life after such a devastating </w:t>
            </w:r>
            <w:proofErr w:type="spellStart"/>
            <w:proofErr w:type="gramStart"/>
            <w:r>
              <w:t>event.The</w:t>
            </w:r>
            <w:proofErr w:type="spellEnd"/>
            <w:proofErr w:type="gramEnd"/>
            <w:r>
              <w:t xml:space="preserve"> language effectively conveys the emotions of grief, loss, and reflection. The imagery and metaphors create a vivid atmosphere, capturing the reader's attention. Consider exploring the protagonist's thoughts and actions in more detail to deepen the emotional impact. Overall, well done!</w:t>
            </w:r>
          </w:p>
        </w:tc>
      </w:tr>
      <w:tr w:rsidR="001F3006" w:rsidTr="00964CA2" w14:paraId="6F32A9A1" w14:textId="77777777">
        <w:trPr>
          <w:trHeight w:val="476"/>
        </w:trPr>
        <w:tc>
          <w:tcPr>
            <w:tcW w:w="3136" w:type="dxa"/>
          </w:tcPr>
          <w:p w:rsidRPr="00CD0480" w:rsidR="001F3006" w:rsidP="00B10FF2" w:rsidRDefault="00006CFE" w14:paraId="6D5E64D8" w14:textId="4E0C2386">
            <w:r>
              <w:t>G8_005</w:t>
            </w:r>
          </w:p>
        </w:tc>
        <w:tc>
          <w:tcPr>
            <w:tcW w:w="3136" w:type="dxa"/>
          </w:tcPr>
          <w:p w:rsidRPr="00CD0480" w:rsidR="001F3006" w:rsidP="00B10FF2" w:rsidRDefault="004B65EB" w14:paraId="594F91B4" w14:textId="796A8E5A">
            <w:r>
              <w:t>The Rise and Fall of a Project: A Story of Passion, Creativity, and Overcoming Adversity</w:t>
            </w:r>
          </w:p>
        </w:tc>
        <w:tc>
          <w:tcPr>
            <w:tcW w:w="3136" w:type="dxa"/>
          </w:tcPr>
          <w:p w:rsidRPr="00DC00A6" w:rsidR="001F3006" w:rsidP="00B10FF2" w:rsidRDefault="004B65EB" w14:paraId="5C957B22" w14:textId="01F485C3">
            <w:r w:rsidRPr="00DC00A6">
              <w:t xml:space="preserve">14 </w:t>
            </w:r>
          </w:p>
        </w:tc>
        <w:tc>
          <w:tcPr>
            <w:tcW w:w="3136" w:type="dxa"/>
          </w:tcPr>
          <w:p w:rsidR="009622A9" w:rsidP="009622A9" w:rsidRDefault="004B65EB" w14:paraId="73EF7773" w14:textId="77777777">
            <w:pPr>
              <w:spacing w:after="0" w:line="240" w:lineRule="auto"/>
            </w:pPr>
            <w:r>
              <w:t xml:space="preserve">Word length exceeded by miles! </w:t>
            </w:r>
            <w:r w:rsidR="009622A9">
              <w:t>The setting and atmosphere are described effectively, and there is a sense of urgency and importance in the work of the characters.</w:t>
            </w:r>
          </w:p>
          <w:p w:rsidR="009622A9" w:rsidP="009622A9" w:rsidRDefault="009622A9" w14:paraId="44C67CF9" w14:textId="77777777">
            <w:pPr>
              <w:spacing w:after="0" w:line="240" w:lineRule="auto"/>
            </w:pPr>
          </w:p>
          <w:p w:rsidR="001F3006" w:rsidP="009622A9" w:rsidRDefault="009622A9" w14:paraId="6DA1B1E6" w14:textId="0DB54296">
            <w:r>
              <w:t xml:space="preserve">However, the story could benefit from further development and refinement. The transitions between scenes and events are sometimes abrupt, and some parts of the story feel rushed or underdeveloped. </w:t>
            </w:r>
            <w:r>
              <w:t xml:space="preserve"> </w:t>
            </w:r>
          </w:p>
        </w:tc>
      </w:tr>
      <w:tr w:rsidR="001F3006" w:rsidTr="00964CA2" w14:paraId="052F0607" w14:textId="77777777">
        <w:trPr>
          <w:trHeight w:val="476"/>
        </w:trPr>
        <w:tc>
          <w:tcPr>
            <w:tcW w:w="3136" w:type="dxa"/>
          </w:tcPr>
          <w:p w:rsidRPr="00CD0480" w:rsidR="001F3006" w:rsidP="00B10FF2" w:rsidRDefault="00006CFE" w14:paraId="3F09200C" w14:textId="06166BF6">
            <w:r>
              <w:lastRenderedPageBreak/>
              <w:t>G8_006</w:t>
            </w:r>
          </w:p>
        </w:tc>
        <w:tc>
          <w:tcPr>
            <w:tcW w:w="3136" w:type="dxa"/>
          </w:tcPr>
          <w:p w:rsidRPr="00CD0480" w:rsidR="001F3006" w:rsidP="00B10FF2" w:rsidRDefault="007060B5" w14:paraId="5C1F418D" w14:textId="35C52D4E">
            <w:r>
              <w:t>A Bit of Good in Melancholia</w:t>
            </w:r>
          </w:p>
        </w:tc>
        <w:tc>
          <w:tcPr>
            <w:tcW w:w="3136" w:type="dxa"/>
          </w:tcPr>
          <w:p w:rsidRPr="00DC00A6" w:rsidR="001F3006" w:rsidP="00B10FF2" w:rsidRDefault="001F3006" w14:paraId="3622AC38" w14:textId="77777777"/>
        </w:tc>
        <w:tc>
          <w:tcPr>
            <w:tcW w:w="3136" w:type="dxa"/>
          </w:tcPr>
          <w:p w:rsidR="00E91E84" w:rsidP="00E91E84" w:rsidRDefault="00E91E84" w14:paraId="13454432" w14:textId="77777777">
            <w:pPr>
              <w:pStyle w:val="NormalWeb"/>
            </w:pPr>
            <w:r>
              <w:t>The story effectively explores themes of mortality, regret, and the power of selflessness.</w:t>
            </w:r>
          </w:p>
          <w:p w:rsidR="00E91E84" w:rsidP="00E91E84" w:rsidRDefault="00E91E84" w14:paraId="6355EAF5" w14:textId="77777777">
            <w:pPr>
              <w:pStyle w:val="NormalWeb"/>
            </w:pPr>
            <w:r>
              <w:t>In terms of language use, the story showcases strong descriptive elements, evoking the protagonist's emotions and surroundings. The dialogue between the protagonist and the doctor is particularly impactful. The use of imagery, such as the spilled wine resembling blood, adds a vivid and symbolic layer to the narrative.</w:t>
            </w:r>
          </w:p>
          <w:p w:rsidR="001F3006" w:rsidP="00B10FF2" w:rsidRDefault="001F3006" w14:paraId="6B35ACB2" w14:textId="77777777"/>
        </w:tc>
      </w:tr>
      <w:tr w:rsidR="001F3006" w:rsidTr="00964CA2" w14:paraId="1117FC11" w14:textId="77777777">
        <w:trPr>
          <w:trHeight w:val="476"/>
        </w:trPr>
        <w:tc>
          <w:tcPr>
            <w:tcW w:w="3136" w:type="dxa"/>
          </w:tcPr>
          <w:p w:rsidRPr="00CD0480" w:rsidR="001F3006" w:rsidP="00B10FF2" w:rsidRDefault="00006CFE" w14:paraId="58FACD8D" w14:textId="56DB8079">
            <w:r>
              <w:t>G8_007</w:t>
            </w:r>
          </w:p>
        </w:tc>
        <w:tc>
          <w:tcPr>
            <w:tcW w:w="3136" w:type="dxa"/>
          </w:tcPr>
          <w:p w:rsidRPr="00CD0480" w:rsidR="001F3006" w:rsidP="00B10FF2" w:rsidRDefault="006A1876" w14:paraId="28AC8453" w14:textId="3FDE54AA">
            <w:r>
              <w:t>Time Wave</w:t>
            </w:r>
          </w:p>
        </w:tc>
        <w:tc>
          <w:tcPr>
            <w:tcW w:w="3136" w:type="dxa"/>
          </w:tcPr>
          <w:p w:rsidRPr="00DC00A6" w:rsidR="001F3006" w:rsidP="00B10FF2" w:rsidRDefault="00B52D2A" w14:paraId="7D5D1F6B" w14:textId="4385B858">
            <w:r w:rsidRPr="00DC00A6">
              <w:t xml:space="preserve">14 </w:t>
            </w:r>
          </w:p>
        </w:tc>
        <w:tc>
          <w:tcPr>
            <w:tcW w:w="3136" w:type="dxa"/>
          </w:tcPr>
          <w:p w:rsidR="009457EC" w:rsidP="009457EC" w:rsidRDefault="009457EC" w14:paraId="364F3919" w14:textId="77777777">
            <w:pPr>
              <w:spacing w:after="0" w:line="240" w:lineRule="auto"/>
            </w:pPr>
            <w:r>
              <w:t xml:space="preserve">The story captures the confusion and disorientation experienced by the protagonist, Joshua, as he navigates a world that has seemingly changed overnight. The use of specific details, such as the empty streets and </w:t>
            </w:r>
            <w:proofErr w:type="gramStart"/>
            <w:r>
              <w:t>the online meeting</w:t>
            </w:r>
            <w:proofErr w:type="gramEnd"/>
            <w:r>
              <w:t>, helps to establish the atmosphere and build suspense.</w:t>
            </w:r>
          </w:p>
          <w:p w:rsidR="009457EC" w:rsidP="009457EC" w:rsidRDefault="009457EC" w14:paraId="184E4887" w14:textId="77777777">
            <w:pPr>
              <w:spacing w:after="0" w:line="240" w:lineRule="auto"/>
            </w:pPr>
          </w:p>
          <w:p w:rsidR="001F3006" w:rsidP="009457EC" w:rsidRDefault="009457EC" w14:paraId="788B3FB5" w14:textId="0E4131B9">
            <w:r>
              <w:t xml:space="preserve">In terms of language use, the story is generally clear and concise, effectively conveying the events and emotions. However, there are some areas </w:t>
            </w:r>
            <w:r>
              <w:lastRenderedPageBreak/>
              <w:t>where sentence structure could be improved for smoother flow.</w:t>
            </w:r>
          </w:p>
        </w:tc>
      </w:tr>
      <w:tr w:rsidR="001F3006" w:rsidTr="00964CA2" w14:paraId="633FA85D" w14:textId="77777777">
        <w:trPr>
          <w:trHeight w:val="476"/>
        </w:trPr>
        <w:tc>
          <w:tcPr>
            <w:tcW w:w="3136" w:type="dxa"/>
          </w:tcPr>
          <w:p w:rsidRPr="00CD0480" w:rsidR="001F3006" w:rsidP="00B10FF2" w:rsidRDefault="00006CFE" w14:paraId="0C2969CD" w14:textId="3F9A5515">
            <w:r>
              <w:lastRenderedPageBreak/>
              <w:t>G8_008</w:t>
            </w:r>
          </w:p>
        </w:tc>
        <w:tc>
          <w:tcPr>
            <w:tcW w:w="3136" w:type="dxa"/>
          </w:tcPr>
          <w:p w:rsidRPr="00CD0480" w:rsidR="001F3006" w:rsidP="00B10FF2" w:rsidRDefault="00057680" w14:paraId="2BCC96DF" w14:textId="13428E10">
            <w:r>
              <w:t>To the ones who found Happiness</w:t>
            </w:r>
          </w:p>
        </w:tc>
        <w:tc>
          <w:tcPr>
            <w:tcW w:w="3136" w:type="dxa"/>
          </w:tcPr>
          <w:p w:rsidRPr="00DC00A6" w:rsidR="001F3006" w:rsidP="00B10FF2" w:rsidRDefault="001C70FB" w14:paraId="62C4A1BB" w14:textId="10034953">
            <w:r w:rsidRPr="00DC00A6">
              <w:t>1</w:t>
            </w:r>
            <w:r w:rsidR="009F0171">
              <w:t>6</w:t>
            </w:r>
          </w:p>
        </w:tc>
        <w:tc>
          <w:tcPr>
            <w:tcW w:w="3136" w:type="dxa"/>
          </w:tcPr>
          <w:p w:rsidR="001C70FB" w:rsidP="001C70FB" w:rsidRDefault="001C70FB" w14:paraId="1403C14C" w14:textId="77777777">
            <w:pPr>
              <w:spacing w:after="0" w:line="240" w:lineRule="auto"/>
            </w:pPr>
            <w:r>
              <w:t>The story effectively conveys Derek's isolation and longing for human connection, as well as his eventual encounters with acts of kindness that bring him joy.</w:t>
            </w:r>
          </w:p>
          <w:p w:rsidR="001C70FB" w:rsidP="001C70FB" w:rsidRDefault="001C70FB" w14:paraId="6F1B47B7" w14:textId="77777777">
            <w:pPr>
              <w:spacing w:after="0" w:line="240" w:lineRule="auto"/>
            </w:pPr>
          </w:p>
          <w:p w:rsidR="001F3006" w:rsidP="001C70FB" w:rsidRDefault="001C70FB" w14:paraId="2C7D7008" w14:textId="049B1FC9">
            <w:r>
              <w:t>The language used is evocative and expressive, effectively capturing Derek's emotions and the atmosphere of the deserted streets. The story incorporates sensory details, such as the smell of fresh rain and the laughter ringing through the air, which enhances the reader's immersion in the setting. The pacing is well-managed, allowing for moments of reflection and anticipation while also progressing the narrative.</w:t>
            </w:r>
          </w:p>
        </w:tc>
      </w:tr>
      <w:tr w:rsidR="00006CFE" w:rsidTr="00964CA2" w14:paraId="56688AFA" w14:textId="77777777">
        <w:trPr>
          <w:trHeight w:val="476"/>
        </w:trPr>
        <w:tc>
          <w:tcPr>
            <w:tcW w:w="3136" w:type="dxa"/>
          </w:tcPr>
          <w:p w:rsidR="00006CFE" w:rsidP="00B10FF2" w:rsidRDefault="00006CFE" w14:paraId="7FF42CED" w14:textId="1F2ED1AE">
            <w:r>
              <w:t>G8_009</w:t>
            </w:r>
          </w:p>
        </w:tc>
        <w:tc>
          <w:tcPr>
            <w:tcW w:w="3136" w:type="dxa"/>
          </w:tcPr>
          <w:p w:rsidRPr="00CD0480" w:rsidR="00006CFE" w:rsidP="00B10FF2" w:rsidRDefault="004876D1" w14:paraId="556C8AA4" w14:textId="6B9458B0">
            <w:r>
              <w:t>WE/1</w:t>
            </w:r>
          </w:p>
        </w:tc>
        <w:tc>
          <w:tcPr>
            <w:tcW w:w="3136" w:type="dxa"/>
          </w:tcPr>
          <w:p w:rsidRPr="00DC00A6" w:rsidR="00006CFE" w:rsidP="00B10FF2" w:rsidRDefault="00075282" w14:paraId="400F89DF" w14:textId="38F64CF2">
            <w:r w:rsidRPr="00DC00A6">
              <w:t>15</w:t>
            </w:r>
          </w:p>
        </w:tc>
        <w:tc>
          <w:tcPr>
            <w:tcW w:w="3136" w:type="dxa"/>
          </w:tcPr>
          <w:p w:rsidR="00006CFE" w:rsidP="00B10FF2" w:rsidRDefault="00075282" w14:paraId="2F29171D" w14:textId="6BA6FF36">
            <w:r>
              <w:t>The story touches upon themes of responsibility, guilt, and redemption. Jake's guilt over what he has done to his daughter and his determination to find a cure showcase his growth and realization that family is more important than material gain.</w:t>
            </w:r>
          </w:p>
        </w:tc>
      </w:tr>
      <w:tr w:rsidR="00006CFE" w:rsidTr="00964CA2" w14:paraId="21CF5AAC" w14:textId="77777777">
        <w:trPr>
          <w:trHeight w:val="476"/>
        </w:trPr>
        <w:tc>
          <w:tcPr>
            <w:tcW w:w="3136" w:type="dxa"/>
          </w:tcPr>
          <w:p w:rsidR="00006CFE" w:rsidP="00B10FF2" w:rsidRDefault="00006CFE" w14:paraId="274D3826" w14:textId="351559E1">
            <w:r>
              <w:t>G8_010</w:t>
            </w:r>
          </w:p>
        </w:tc>
        <w:tc>
          <w:tcPr>
            <w:tcW w:w="3136" w:type="dxa"/>
          </w:tcPr>
          <w:p w:rsidRPr="00CD0480" w:rsidR="00006CFE" w:rsidP="00B10FF2" w:rsidRDefault="00E22364" w14:paraId="586FDF86" w14:textId="68388BE7">
            <w:r>
              <w:t xml:space="preserve">Whisper of the Moon </w:t>
            </w:r>
          </w:p>
        </w:tc>
        <w:tc>
          <w:tcPr>
            <w:tcW w:w="3136" w:type="dxa"/>
          </w:tcPr>
          <w:p w:rsidRPr="00DC00A6" w:rsidR="00006CFE" w:rsidP="00B10FF2" w:rsidRDefault="00C06AFE" w14:paraId="56DEE9BA" w14:textId="11B5AEAF">
            <w:r w:rsidRPr="00DC00A6">
              <w:t>16</w:t>
            </w:r>
          </w:p>
        </w:tc>
        <w:tc>
          <w:tcPr>
            <w:tcW w:w="3136" w:type="dxa"/>
          </w:tcPr>
          <w:p w:rsidR="00006CFE" w:rsidP="00B10FF2" w:rsidRDefault="00413B8C" w14:paraId="40B95A70" w14:textId="6BAC1ADE">
            <w:r>
              <w:t xml:space="preserve">The story effectively conveys the message of cherishing family </w:t>
            </w:r>
            <w:r>
              <w:lastRenderedPageBreak/>
              <w:t xml:space="preserve">and the importance of embracing the </w:t>
            </w:r>
            <w:proofErr w:type="spellStart"/>
            <w:proofErr w:type="gramStart"/>
            <w:r>
              <w:t>present.The</w:t>
            </w:r>
            <w:proofErr w:type="spellEnd"/>
            <w:proofErr w:type="gramEnd"/>
            <w:r>
              <w:t xml:space="preserve"> language used in the story is generally clear and concise, effectively conveying the emotions and events. However, there are a few areas where sentence structure or word choice could be improved to enhance the flow and readability of the narrative.</w:t>
            </w:r>
          </w:p>
        </w:tc>
      </w:tr>
      <w:tr w:rsidR="00CA3DAC" w:rsidTr="00964CA2" w14:paraId="2DC24873" w14:textId="77777777">
        <w:trPr>
          <w:trHeight w:val="476"/>
        </w:trPr>
        <w:tc>
          <w:tcPr>
            <w:tcW w:w="3136" w:type="dxa"/>
          </w:tcPr>
          <w:p w:rsidR="00CA3DAC" w:rsidP="00B10FF2" w:rsidRDefault="00CA3DAC" w14:paraId="37131B1D" w14:textId="61BDB995">
            <w:r>
              <w:lastRenderedPageBreak/>
              <w:t>G9_001</w:t>
            </w:r>
          </w:p>
        </w:tc>
        <w:tc>
          <w:tcPr>
            <w:tcW w:w="3136" w:type="dxa"/>
          </w:tcPr>
          <w:p w:rsidRPr="00CD0480" w:rsidR="00CA3DAC" w:rsidP="00B10FF2" w:rsidRDefault="00B0736E" w14:paraId="7303F1DC" w14:textId="2BE88CC7">
            <w:r>
              <w:t>--</w:t>
            </w:r>
          </w:p>
        </w:tc>
        <w:tc>
          <w:tcPr>
            <w:tcW w:w="3136" w:type="dxa"/>
          </w:tcPr>
          <w:p w:rsidRPr="00DC00A6" w:rsidR="00CA3DAC" w:rsidP="00B10FF2" w:rsidRDefault="00397801" w14:paraId="79628C50" w14:textId="673F9A79">
            <w:r w:rsidRPr="00DC00A6">
              <w:t>15</w:t>
            </w:r>
          </w:p>
        </w:tc>
        <w:tc>
          <w:tcPr>
            <w:tcW w:w="3136" w:type="dxa"/>
          </w:tcPr>
          <w:p w:rsidR="00CA3DAC" w:rsidP="00B10FF2" w:rsidRDefault="00397801" w14:paraId="54ADE1F5" w14:textId="2BC88AB3">
            <w:r>
              <w:t xml:space="preserve">The story could benefit from further development of the protagonist's internal struggles and their growth throughout the </w:t>
            </w:r>
            <w:proofErr w:type="spellStart"/>
            <w:proofErr w:type="gramStart"/>
            <w:r>
              <w:t>narrative.The</w:t>
            </w:r>
            <w:proofErr w:type="spellEnd"/>
            <w:proofErr w:type="gramEnd"/>
            <w:r>
              <w:t xml:space="preserve"> language use is generally clear, but there are instances where sentence structure and word choice could be refined for smoother readability. Some sentences feel fragmented, and the use of certain phrases could be improved for better flow.</w:t>
            </w:r>
          </w:p>
        </w:tc>
      </w:tr>
      <w:tr w:rsidR="00CA3DAC" w:rsidTr="00964CA2" w14:paraId="20AD14FE" w14:textId="77777777">
        <w:trPr>
          <w:trHeight w:val="476"/>
        </w:trPr>
        <w:tc>
          <w:tcPr>
            <w:tcW w:w="3136" w:type="dxa"/>
          </w:tcPr>
          <w:p w:rsidR="00CA3DAC" w:rsidP="00B10FF2" w:rsidRDefault="00CA3DAC" w14:paraId="4F75D4B6" w14:textId="4EDE6023">
            <w:r>
              <w:t>G9_002</w:t>
            </w:r>
          </w:p>
        </w:tc>
        <w:tc>
          <w:tcPr>
            <w:tcW w:w="3136" w:type="dxa"/>
          </w:tcPr>
          <w:p w:rsidRPr="00CD0480" w:rsidR="00CA3DAC" w:rsidP="00B10FF2" w:rsidRDefault="00210C2A" w14:paraId="766E1737" w14:textId="19DF9D49">
            <w:r>
              <w:t xml:space="preserve">Celebration </w:t>
            </w:r>
          </w:p>
        </w:tc>
        <w:tc>
          <w:tcPr>
            <w:tcW w:w="3136" w:type="dxa"/>
          </w:tcPr>
          <w:p w:rsidRPr="00DC00A6" w:rsidR="00CA3DAC" w:rsidP="00B10FF2" w:rsidRDefault="00210C2A" w14:paraId="787D95A8" w14:textId="7FAA41FA">
            <w:r w:rsidRPr="00DC00A6">
              <w:t>15</w:t>
            </w:r>
          </w:p>
        </w:tc>
        <w:tc>
          <w:tcPr>
            <w:tcW w:w="3136" w:type="dxa"/>
          </w:tcPr>
          <w:p w:rsidR="00CA3DAC" w:rsidP="00B10FF2" w:rsidRDefault="009F51DC" w14:paraId="04E357D4" w14:textId="1E1E9C2F">
            <w:r w:rsidRPr="009F51DC">
              <w:t xml:space="preserve">The story effectively conveys Cory's feelings of loneliness and anticipation, leading up to a surprise birthday celebration with his friends. The language used in the story is generally clear and descriptive. The descriptions of Cory's emotions and the atmosphere are effectively conveyed, creating a </w:t>
            </w:r>
            <w:r w:rsidRPr="009F51DC">
              <w:lastRenderedPageBreak/>
              <w:t>vivid picture in the reader's mind. However, there are some instances where sentence structure could be refined for smoother flow. Additionally, the story could benefit from more varied and nuanced language choices to enhance the storytelling.</w:t>
            </w:r>
          </w:p>
        </w:tc>
      </w:tr>
      <w:tr w:rsidR="00CA3DAC" w:rsidTr="00964CA2" w14:paraId="4036CA48" w14:textId="77777777">
        <w:trPr>
          <w:trHeight w:val="476"/>
        </w:trPr>
        <w:tc>
          <w:tcPr>
            <w:tcW w:w="3136" w:type="dxa"/>
          </w:tcPr>
          <w:p w:rsidR="00CA3DAC" w:rsidP="00B10FF2" w:rsidRDefault="00CA3DAC" w14:paraId="1D88C2DC" w14:textId="15C74CD8">
            <w:r>
              <w:lastRenderedPageBreak/>
              <w:t>G9_003</w:t>
            </w:r>
          </w:p>
        </w:tc>
        <w:tc>
          <w:tcPr>
            <w:tcW w:w="3136" w:type="dxa"/>
          </w:tcPr>
          <w:p w:rsidRPr="00CD0480" w:rsidR="00CA3DAC" w:rsidP="00B10FF2" w:rsidRDefault="0016190D" w14:paraId="22A83296" w14:textId="35C18F98">
            <w:r>
              <w:t>A Light in the Darkness</w:t>
            </w:r>
          </w:p>
        </w:tc>
        <w:tc>
          <w:tcPr>
            <w:tcW w:w="3136" w:type="dxa"/>
          </w:tcPr>
          <w:p w:rsidRPr="00DC00A6" w:rsidR="00CA3DAC" w:rsidP="00B10FF2" w:rsidRDefault="005A0DD5" w14:paraId="29A974F8" w14:textId="750DA7B8">
            <w:r w:rsidRPr="00DC00A6">
              <w:t>14</w:t>
            </w:r>
          </w:p>
        </w:tc>
        <w:tc>
          <w:tcPr>
            <w:tcW w:w="3136" w:type="dxa"/>
          </w:tcPr>
          <w:p w:rsidR="00CA3DAC" w:rsidP="00B10FF2" w:rsidRDefault="005A0DD5" w14:paraId="64F904B7" w14:textId="497FDEBA">
            <w:r w:rsidRPr="005A0DD5">
              <w:t xml:space="preserve">The story effectively portrays the sense of longing and disappointment that the protagonist feels during the pandemic, as well as their desire for a change and some excitement in their </w:t>
            </w:r>
            <w:proofErr w:type="spellStart"/>
            <w:proofErr w:type="gramStart"/>
            <w:r w:rsidRPr="005A0DD5">
              <w:t>life.The</w:t>
            </w:r>
            <w:proofErr w:type="spellEnd"/>
            <w:proofErr w:type="gramEnd"/>
            <w:r w:rsidRPr="005A0DD5">
              <w:t xml:space="preserve"> language used in the story effectively conveys the protagonist's emotions and sets the tone of longing and anticipation. The description of the colors in the sky, the family dinner, and the activities with the sister create vivid imagery. However, there are a few instances where sentence structure could be refined for smoother flow, and some dialogue tags could be clearer.</w:t>
            </w:r>
          </w:p>
        </w:tc>
      </w:tr>
      <w:tr w:rsidR="00CA3DAC" w:rsidTr="00964CA2" w14:paraId="5700CEBE" w14:textId="77777777">
        <w:trPr>
          <w:trHeight w:val="476"/>
        </w:trPr>
        <w:tc>
          <w:tcPr>
            <w:tcW w:w="3136" w:type="dxa"/>
          </w:tcPr>
          <w:p w:rsidR="00CA3DAC" w:rsidP="00B10FF2" w:rsidRDefault="00CA3DAC" w14:paraId="33AC55FE" w14:textId="1B90249C">
            <w:r>
              <w:t>G9_004</w:t>
            </w:r>
          </w:p>
        </w:tc>
        <w:tc>
          <w:tcPr>
            <w:tcW w:w="3136" w:type="dxa"/>
          </w:tcPr>
          <w:p w:rsidRPr="00CD0480" w:rsidR="00CA3DAC" w:rsidP="00B10FF2" w:rsidRDefault="008631A8" w14:paraId="756BC69D" w14:textId="1EA9729B">
            <w:r>
              <w:t>Don’t cry that it’s over, smile that it happened.</w:t>
            </w:r>
          </w:p>
        </w:tc>
        <w:tc>
          <w:tcPr>
            <w:tcW w:w="3136" w:type="dxa"/>
          </w:tcPr>
          <w:p w:rsidRPr="00DC00A6" w:rsidR="00CA3DAC" w:rsidP="00B10FF2" w:rsidRDefault="008631A8" w14:paraId="42AF70F7" w14:textId="25E64F2B">
            <w:r w:rsidRPr="00DC00A6">
              <w:t>1</w:t>
            </w:r>
            <w:r w:rsidR="009F0171">
              <w:t>6</w:t>
            </w:r>
          </w:p>
        </w:tc>
        <w:tc>
          <w:tcPr>
            <w:tcW w:w="3136" w:type="dxa"/>
          </w:tcPr>
          <w:p w:rsidR="00CA3DAC" w:rsidP="00B10FF2" w:rsidRDefault="008D7C30" w14:paraId="5F8D9E5A" w14:textId="73DC5988">
            <w:r>
              <w:t xml:space="preserve">The story conveys the message of finding gratitude and cherishing the good memories in the face of loss and </w:t>
            </w:r>
            <w:proofErr w:type="spellStart"/>
            <w:proofErr w:type="gramStart"/>
            <w:r>
              <w:t>adversity.The</w:t>
            </w:r>
            <w:proofErr w:type="spellEnd"/>
            <w:proofErr w:type="gramEnd"/>
            <w:r>
              <w:t xml:space="preserve"> language used </w:t>
            </w:r>
            <w:r>
              <w:lastRenderedPageBreak/>
              <w:t>effectively conveys Anya's emotions and the progression of the story. The use of dialogue and descriptive details adds depth to the narrative. However, there are a few instances where sentence structure could be refined for smoother flow, and some transitions between paragraphs could be made clearer.</w:t>
            </w:r>
          </w:p>
        </w:tc>
      </w:tr>
      <w:tr w:rsidR="00CA3DAC" w:rsidTr="00964CA2" w14:paraId="27FE234D" w14:textId="77777777">
        <w:trPr>
          <w:trHeight w:val="476"/>
        </w:trPr>
        <w:tc>
          <w:tcPr>
            <w:tcW w:w="3136" w:type="dxa"/>
          </w:tcPr>
          <w:p w:rsidR="00CA3DAC" w:rsidP="00B10FF2" w:rsidRDefault="00CA3DAC" w14:paraId="1AAE9E1B" w14:textId="0057656E">
            <w:r>
              <w:lastRenderedPageBreak/>
              <w:t>G9_005</w:t>
            </w:r>
          </w:p>
        </w:tc>
        <w:tc>
          <w:tcPr>
            <w:tcW w:w="3136" w:type="dxa"/>
          </w:tcPr>
          <w:p w:rsidRPr="00CD0480" w:rsidR="00CA3DAC" w:rsidP="00B10FF2" w:rsidRDefault="002E089D" w14:paraId="37F4273C" w14:textId="7F11674D">
            <w:proofErr w:type="spellStart"/>
            <w:r>
              <w:t>Apricity</w:t>
            </w:r>
            <w:proofErr w:type="spellEnd"/>
          </w:p>
        </w:tc>
        <w:tc>
          <w:tcPr>
            <w:tcW w:w="3136" w:type="dxa"/>
          </w:tcPr>
          <w:p w:rsidRPr="00DC00A6" w:rsidR="00CA3DAC" w:rsidP="00B10FF2" w:rsidRDefault="002E089D" w14:paraId="2C91EFD5" w14:textId="0DD57508">
            <w:r w:rsidRPr="00DC00A6">
              <w:t>15</w:t>
            </w:r>
          </w:p>
        </w:tc>
        <w:tc>
          <w:tcPr>
            <w:tcW w:w="3136" w:type="dxa"/>
          </w:tcPr>
          <w:p w:rsidR="00CA3DAC" w:rsidP="00B10FF2" w:rsidRDefault="002E089D" w14:paraId="75AA7958" w14:textId="2CB04D1C">
            <w:r>
              <w:t xml:space="preserve">Word length exceeded. </w:t>
            </w:r>
            <w:r w:rsidRPr="0003605D" w:rsidR="0003605D">
              <w:t>The story emphasizes the importance of acceptance, support, and friendship in overcoming difficult times. Overall, the content is engaging and thought-</w:t>
            </w:r>
            <w:proofErr w:type="spellStart"/>
            <w:proofErr w:type="gramStart"/>
            <w:r w:rsidRPr="0003605D" w:rsidR="0003605D">
              <w:t>provoking.The</w:t>
            </w:r>
            <w:proofErr w:type="spellEnd"/>
            <w:proofErr w:type="gramEnd"/>
            <w:r w:rsidRPr="0003605D" w:rsidR="0003605D">
              <w:t xml:space="preserve"> language used in the story is descriptive and evocative, allowing the reader to visualize the scenes and empathize with the protagonist's emotions. There is a good use of sensory details, such as the cold winter, the dimly lit room, and the eerie moments.</w:t>
            </w:r>
          </w:p>
        </w:tc>
      </w:tr>
      <w:tr w:rsidR="00CA3DAC" w:rsidTr="00964CA2" w14:paraId="6DFF2285" w14:textId="77777777">
        <w:trPr>
          <w:trHeight w:val="476"/>
        </w:trPr>
        <w:tc>
          <w:tcPr>
            <w:tcW w:w="3136" w:type="dxa"/>
          </w:tcPr>
          <w:p w:rsidR="00CA3DAC" w:rsidP="00B10FF2" w:rsidRDefault="00CA3DAC" w14:paraId="721DD4D0" w14:textId="3ECCDA0C">
            <w:r>
              <w:t>G9_006</w:t>
            </w:r>
          </w:p>
        </w:tc>
        <w:tc>
          <w:tcPr>
            <w:tcW w:w="3136" w:type="dxa"/>
          </w:tcPr>
          <w:p w:rsidRPr="00CD0480" w:rsidR="00CA3DAC" w:rsidP="00B10FF2" w:rsidRDefault="00F21710" w14:paraId="7D7A2B7E" w14:textId="3EF468FC">
            <w:r>
              <w:t>Coins and Chaos</w:t>
            </w:r>
          </w:p>
        </w:tc>
        <w:tc>
          <w:tcPr>
            <w:tcW w:w="3136" w:type="dxa"/>
          </w:tcPr>
          <w:p w:rsidRPr="00DC00A6" w:rsidR="00CA3DAC" w:rsidP="00B10FF2" w:rsidRDefault="00F21710" w14:paraId="52E36B65" w14:textId="759FE276">
            <w:r w:rsidRPr="00DC00A6">
              <w:t>13</w:t>
            </w:r>
          </w:p>
        </w:tc>
        <w:tc>
          <w:tcPr>
            <w:tcW w:w="3136" w:type="dxa"/>
          </w:tcPr>
          <w:p w:rsidR="00CA3DAC" w:rsidP="00B10FF2" w:rsidRDefault="00C0055F" w14:paraId="799BEDCF" w14:textId="0A6B1D57">
            <w:r>
              <w:t xml:space="preserve">While the overall concept is intriguing, the story lacks clarity and depth in its execution. The transitions between ideas are abrupt, and some elements feel disconnected. The pandemic and its impact could be further </w:t>
            </w:r>
            <w:r>
              <w:lastRenderedPageBreak/>
              <w:t xml:space="preserve">developed to create a stronger connection with the themes </w:t>
            </w:r>
            <w:proofErr w:type="spellStart"/>
            <w:proofErr w:type="gramStart"/>
            <w:r>
              <w:t>presented.The</w:t>
            </w:r>
            <w:proofErr w:type="spellEnd"/>
            <w:proofErr w:type="gramEnd"/>
            <w:r>
              <w:t xml:space="preserve"> language used in the story is descriptive in certain parts, such as the sound of the keyboard clacking and the emotions felt by the protagonist during the heist. However, there are inconsistencies in sentence structure and pacing.</w:t>
            </w:r>
          </w:p>
        </w:tc>
      </w:tr>
      <w:tr w:rsidR="00CA3DAC" w:rsidTr="00964CA2" w14:paraId="5BE7BEB2" w14:textId="77777777">
        <w:trPr>
          <w:trHeight w:val="476"/>
        </w:trPr>
        <w:tc>
          <w:tcPr>
            <w:tcW w:w="3136" w:type="dxa"/>
          </w:tcPr>
          <w:p w:rsidR="00CA3DAC" w:rsidP="00B10FF2" w:rsidRDefault="00CA3DAC" w14:paraId="6AB066EA" w14:textId="63EC4174">
            <w:r>
              <w:lastRenderedPageBreak/>
              <w:t>G9_007</w:t>
            </w:r>
          </w:p>
        </w:tc>
        <w:tc>
          <w:tcPr>
            <w:tcW w:w="3136" w:type="dxa"/>
          </w:tcPr>
          <w:p w:rsidRPr="00CD0480" w:rsidR="00CA3DAC" w:rsidP="00B10FF2" w:rsidRDefault="00BA0C80" w14:paraId="0C691014" w14:textId="0C46AAB0">
            <w:r>
              <w:t>End of Time</w:t>
            </w:r>
          </w:p>
        </w:tc>
        <w:tc>
          <w:tcPr>
            <w:tcW w:w="3136" w:type="dxa"/>
          </w:tcPr>
          <w:p w:rsidRPr="00DC00A6" w:rsidR="00CA3DAC" w:rsidP="00B10FF2" w:rsidRDefault="00BA0C80" w14:paraId="359A866A" w14:textId="6C0C7EEF">
            <w:r w:rsidRPr="00DC00A6">
              <w:t>15</w:t>
            </w:r>
          </w:p>
        </w:tc>
        <w:tc>
          <w:tcPr>
            <w:tcW w:w="3136" w:type="dxa"/>
          </w:tcPr>
          <w:p w:rsidR="00CA3DAC" w:rsidP="00B10FF2" w:rsidRDefault="00A150D8" w14:paraId="04235E5D" w14:textId="40F987A9">
            <w:r>
              <w:t>The story effectively captures the struggle against a deadly virus, the urgency to find a solution, and the eventual triumph and revival of both the protagonist and the world. With some minor refinements in sentence structure and clarity, the story has the potential to create a stronger impact.</w:t>
            </w:r>
          </w:p>
        </w:tc>
      </w:tr>
      <w:tr w:rsidR="00CA3DAC" w:rsidTr="00964CA2" w14:paraId="7E1E7218" w14:textId="77777777">
        <w:trPr>
          <w:trHeight w:val="476"/>
        </w:trPr>
        <w:tc>
          <w:tcPr>
            <w:tcW w:w="3136" w:type="dxa"/>
          </w:tcPr>
          <w:p w:rsidR="00CA3DAC" w:rsidP="00B10FF2" w:rsidRDefault="00CA3DAC" w14:paraId="18F5A260" w14:textId="63841942">
            <w:r>
              <w:t>G9_008</w:t>
            </w:r>
          </w:p>
        </w:tc>
        <w:tc>
          <w:tcPr>
            <w:tcW w:w="3136" w:type="dxa"/>
          </w:tcPr>
          <w:p w:rsidRPr="00CD0480" w:rsidR="00CA3DAC" w:rsidP="00B10FF2" w:rsidRDefault="002E3FD6" w14:paraId="226309C1" w14:textId="28D20178">
            <w:r>
              <w:t xml:space="preserve">Her Eyes that Glimmer </w:t>
            </w:r>
          </w:p>
        </w:tc>
        <w:tc>
          <w:tcPr>
            <w:tcW w:w="3136" w:type="dxa"/>
          </w:tcPr>
          <w:p w:rsidRPr="00DC00A6" w:rsidR="00CA3DAC" w:rsidP="00B10FF2" w:rsidRDefault="00DC00A6" w14:paraId="4C79F286" w14:textId="6DDD1C75">
            <w:r w:rsidRPr="009F0171">
              <w:rPr>
                <w:highlight w:val="green"/>
              </w:rPr>
              <w:t>18</w:t>
            </w:r>
          </w:p>
        </w:tc>
        <w:tc>
          <w:tcPr>
            <w:tcW w:w="3136" w:type="dxa"/>
          </w:tcPr>
          <w:p w:rsidR="00CA3DAC" w:rsidP="00B10FF2" w:rsidRDefault="00DC00A6" w14:paraId="7D59EE78" w14:textId="5830354E">
            <w:r>
              <w:t xml:space="preserve">The language used in the story is descriptive and emotive, creating a sense of atmosphere and evoking the reader's emotions. The descriptions of the hospital environment, Bella's fatigue, and Maya's appearance effectively convey the setting and the characters' feelings. The story effectively captures the emotional journey of a nurse working during a pandemic and the impact of a chance encounter with a young </w:t>
            </w:r>
            <w:r>
              <w:lastRenderedPageBreak/>
              <w:t>patient. With some minor improvements in sentence structure and grammar, the story has the potential to create an even stronger emotional impact.</w:t>
            </w:r>
          </w:p>
        </w:tc>
      </w:tr>
    </w:tbl>
    <w:p w:rsidR="007B749B" w:rsidRDefault="007B749B" w14:paraId="26AC2239" w14:textId="77777777"/>
    <w:p w:rsidR="004956A2" w:rsidP="00C9295B" w:rsidRDefault="004956A2" w14:paraId="1362DF8A" w14:textId="77777777">
      <w:pPr>
        <w:rPr>
          <w:rFonts w:ascii="Arial" w:hAnsi="Arial" w:cs="Arial"/>
          <w:b/>
          <w:bCs/>
        </w:rPr>
      </w:pPr>
    </w:p>
    <w:p w:rsidR="004956A2" w:rsidP="00C9295B" w:rsidRDefault="004956A2" w14:paraId="02BDA88C" w14:textId="77777777">
      <w:pPr>
        <w:rPr>
          <w:rFonts w:ascii="Arial" w:hAnsi="Arial" w:cs="Arial"/>
          <w:b/>
          <w:bCs/>
        </w:rPr>
      </w:pPr>
    </w:p>
    <w:p w:rsidR="004956A2" w:rsidP="00C9295B" w:rsidRDefault="004956A2" w14:paraId="7909BF33" w14:textId="77777777">
      <w:pPr>
        <w:rPr>
          <w:rFonts w:ascii="Arial" w:hAnsi="Arial" w:cs="Arial"/>
          <w:b/>
          <w:bCs/>
        </w:rPr>
      </w:pPr>
    </w:p>
    <w:p w:rsidR="004956A2" w:rsidP="00C9295B" w:rsidRDefault="004956A2" w14:paraId="3C79B064" w14:textId="77777777">
      <w:pPr>
        <w:rPr>
          <w:rFonts w:ascii="Arial" w:hAnsi="Arial" w:cs="Arial"/>
          <w:b/>
          <w:bCs/>
        </w:rPr>
      </w:pPr>
    </w:p>
    <w:p w:rsidR="004956A2" w:rsidP="00C9295B" w:rsidRDefault="004956A2" w14:paraId="35E2AEA7" w14:textId="77777777">
      <w:pPr>
        <w:rPr>
          <w:rFonts w:ascii="Arial" w:hAnsi="Arial" w:cs="Arial"/>
          <w:b/>
          <w:bCs/>
        </w:rPr>
      </w:pPr>
    </w:p>
    <w:p w:rsidR="004956A2" w:rsidP="00C9295B" w:rsidRDefault="004956A2" w14:paraId="0EF8946A" w14:textId="77777777">
      <w:pPr>
        <w:rPr>
          <w:rFonts w:ascii="Arial" w:hAnsi="Arial" w:cs="Arial"/>
          <w:b/>
          <w:bCs/>
        </w:rPr>
      </w:pPr>
    </w:p>
    <w:p w:rsidR="004956A2" w:rsidP="00C9295B" w:rsidRDefault="004956A2" w14:paraId="67D7AB0D" w14:textId="77777777">
      <w:pPr>
        <w:rPr>
          <w:rFonts w:ascii="Arial" w:hAnsi="Arial" w:cs="Arial"/>
          <w:b/>
          <w:bCs/>
        </w:rPr>
      </w:pPr>
    </w:p>
    <w:p w:rsidR="004956A2" w:rsidP="00C9295B" w:rsidRDefault="004956A2" w14:paraId="78F43E42" w14:textId="77777777">
      <w:pPr>
        <w:rPr>
          <w:rFonts w:ascii="Arial" w:hAnsi="Arial" w:cs="Arial"/>
          <w:b/>
          <w:bCs/>
        </w:rPr>
      </w:pPr>
    </w:p>
    <w:p w:rsidR="004956A2" w:rsidP="00C9295B" w:rsidRDefault="004956A2" w14:paraId="6057A008" w14:textId="77777777">
      <w:pPr>
        <w:rPr>
          <w:rFonts w:ascii="Arial" w:hAnsi="Arial" w:cs="Arial"/>
          <w:b/>
          <w:bCs/>
        </w:rPr>
      </w:pPr>
    </w:p>
    <w:p w:rsidRPr="00061D8D" w:rsidR="00C9295B" w:rsidP="00C9295B" w:rsidRDefault="00C9295B" w14:paraId="0D3E46C8" w14:textId="1CA32E52">
      <w:pPr>
        <w:rPr>
          <w:rFonts w:ascii="Arial" w:hAnsi="Arial" w:cs="Arial"/>
          <w:b/>
          <w:bCs/>
        </w:rPr>
      </w:pPr>
      <w:r>
        <w:rPr>
          <w:rFonts w:ascii="Arial" w:hAnsi="Arial" w:cs="Arial"/>
          <w:b/>
          <w:bCs/>
        </w:rPr>
        <w:t xml:space="preserve">BINUS SCHOOL, Serpong - </w:t>
      </w:r>
      <w:r w:rsidRPr="00061D8D">
        <w:rPr>
          <w:rFonts w:ascii="Arial" w:hAnsi="Arial" w:cs="Arial"/>
          <w:b/>
          <w:bCs/>
        </w:rPr>
        <w:t>Interschool Story Writing Competition – Rubric</w:t>
      </w:r>
    </w:p>
    <w:tbl>
      <w:tblPr>
        <w:tblStyle w:val="TableGrid"/>
        <w:tblW w:w="0" w:type="auto"/>
        <w:tblLook w:val="04A0" w:firstRow="1" w:lastRow="0" w:firstColumn="1" w:lastColumn="0" w:noHBand="0" w:noVBand="1"/>
      </w:tblPr>
      <w:tblGrid>
        <w:gridCol w:w="2620"/>
        <w:gridCol w:w="2575"/>
        <w:gridCol w:w="2585"/>
        <w:gridCol w:w="2585"/>
        <w:gridCol w:w="2585"/>
      </w:tblGrid>
      <w:tr w:rsidR="00C9295B" w:rsidTr="008C65AF" w14:paraId="5AA2672B" w14:textId="77777777">
        <w:tc>
          <w:tcPr>
            <w:tcW w:w="2789" w:type="dxa"/>
            <w:tcBorders>
              <w:top w:val="single" w:color="auto" w:sz="4" w:space="0"/>
              <w:bottom w:val="single" w:color="auto" w:sz="4" w:space="0"/>
              <w:right w:val="single" w:color="auto" w:sz="4" w:space="0"/>
            </w:tcBorders>
          </w:tcPr>
          <w:p w:rsidR="00C9295B" w:rsidP="008C65AF" w:rsidRDefault="00C9295B" w14:paraId="292E2227" w14:textId="77777777">
            <w:r w:rsidRPr="00061D8D">
              <w:rPr>
                <w:rFonts w:ascii="Arial" w:hAnsi="Arial" w:cs="Arial"/>
              </w:rPr>
              <w:t xml:space="preserve"> Key Traits </w:t>
            </w:r>
          </w:p>
        </w:tc>
        <w:tc>
          <w:tcPr>
            <w:tcW w:w="2789" w:type="dxa"/>
            <w:tcBorders>
              <w:top w:val="single" w:color="auto" w:sz="4" w:space="0"/>
              <w:left w:val="single" w:color="auto" w:sz="4" w:space="0"/>
              <w:bottom w:val="single" w:color="auto" w:sz="4" w:space="0"/>
              <w:right w:val="single" w:color="auto" w:sz="4" w:space="0"/>
            </w:tcBorders>
          </w:tcPr>
          <w:p w:rsidRPr="00904B4C" w:rsidR="00C9295B" w:rsidP="008C65AF" w:rsidRDefault="00C9295B" w14:paraId="69E0EE2F" w14:textId="77777777">
            <w:pPr>
              <w:pStyle w:val="Default"/>
              <w:rPr>
                <w:rFonts w:ascii="Arial" w:hAnsi="Arial" w:cs="Arial"/>
              </w:rPr>
            </w:pPr>
            <w:r w:rsidRPr="00904B4C">
              <w:rPr>
                <w:rFonts w:ascii="Arial" w:hAnsi="Arial" w:cs="Arial"/>
              </w:rPr>
              <w:t xml:space="preserve"> 1</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751E6DDE" w14:textId="77777777">
            <w:pPr>
              <w:pStyle w:val="Default"/>
              <w:rPr>
                <w:rFonts w:ascii="Arial" w:hAnsi="Arial" w:cs="Arial"/>
                <w:sz w:val="22"/>
                <w:szCs w:val="22"/>
              </w:rPr>
            </w:pPr>
            <w:r>
              <w:rPr>
                <w:rFonts w:ascii="Arial" w:hAnsi="Arial" w:cs="Arial"/>
                <w:sz w:val="22"/>
                <w:szCs w:val="22"/>
              </w:rPr>
              <w:t>2</w:t>
            </w:r>
          </w:p>
          <w:p w:rsidR="00C9295B" w:rsidP="008C65AF" w:rsidRDefault="00C9295B" w14:paraId="2B69D3F6" w14:textId="77777777"/>
        </w:tc>
        <w:tc>
          <w:tcPr>
            <w:tcW w:w="2790" w:type="dxa"/>
            <w:tcBorders>
              <w:top w:val="single" w:color="auto" w:sz="4" w:space="0"/>
              <w:left w:val="single" w:color="auto" w:sz="4" w:space="0"/>
              <w:bottom w:val="single" w:color="auto" w:sz="4" w:space="0"/>
              <w:right w:val="single" w:color="auto" w:sz="4" w:space="0"/>
            </w:tcBorders>
          </w:tcPr>
          <w:p w:rsidRPr="000F5CF2" w:rsidR="00C9295B" w:rsidP="008C65AF" w:rsidRDefault="00C9295B" w14:paraId="15F55704" w14:textId="77777777">
            <w:pPr>
              <w:pStyle w:val="Default"/>
              <w:rPr>
                <w:rFonts w:ascii="Arial" w:hAnsi="Arial" w:cs="Arial"/>
                <w:sz w:val="22"/>
                <w:szCs w:val="22"/>
              </w:rPr>
            </w:pPr>
            <w:r>
              <w:rPr>
                <w:rFonts w:ascii="Arial" w:hAnsi="Arial" w:cs="Arial"/>
                <w:sz w:val="22"/>
                <w:szCs w:val="22"/>
              </w:rPr>
              <w:t>3</w:t>
            </w:r>
          </w:p>
        </w:tc>
        <w:tc>
          <w:tcPr>
            <w:tcW w:w="2790" w:type="dxa"/>
            <w:tcBorders>
              <w:top w:val="single" w:color="auto" w:sz="4" w:space="0"/>
              <w:left w:val="single" w:color="auto" w:sz="4" w:space="0"/>
              <w:bottom w:val="single" w:color="auto" w:sz="4" w:space="0"/>
            </w:tcBorders>
          </w:tcPr>
          <w:p w:rsidRPr="00061D8D" w:rsidR="00C9295B" w:rsidP="008C65AF" w:rsidRDefault="00C9295B" w14:paraId="0017F558" w14:textId="77777777">
            <w:pPr>
              <w:pStyle w:val="Default"/>
              <w:rPr>
                <w:rFonts w:ascii="Arial" w:hAnsi="Arial" w:cs="Arial"/>
                <w:sz w:val="22"/>
                <w:szCs w:val="22"/>
              </w:rPr>
            </w:pPr>
            <w:r>
              <w:rPr>
                <w:rFonts w:ascii="Arial" w:hAnsi="Arial" w:cs="Arial"/>
                <w:sz w:val="22"/>
                <w:szCs w:val="22"/>
              </w:rPr>
              <w:t>4</w:t>
            </w:r>
            <w:r w:rsidRPr="00061D8D">
              <w:rPr>
                <w:rFonts w:ascii="Arial" w:hAnsi="Arial" w:cs="Arial"/>
                <w:sz w:val="22"/>
                <w:szCs w:val="22"/>
              </w:rPr>
              <w:t xml:space="preserve"> </w:t>
            </w:r>
          </w:p>
          <w:p w:rsidR="00C9295B" w:rsidP="008C65AF" w:rsidRDefault="00C9295B" w14:paraId="322BEFFC" w14:textId="77777777">
            <w:r w:rsidRPr="00061D8D">
              <w:rPr>
                <w:rFonts w:ascii="Arial" w:hAnsi="Arial" w:cs="Arial"/>
              </w:rPr>
              <w:t xml:space="preserve"> </w:t>
            </w:r>
          </w:p>
        </w:tc>
      </w:tr>
      <w:tr w:rsidR="00C9295B" w:rsidTr="008C65AF" w14:paraId="6F2242E7" w14:textId="77777777">
        <w:tc>
          <w:tcPr>
            <w:tcW w:w="2789" w:type="dxa"/>
            <w:tcBorders>
              <w:top w:val="single" w:color="auto" w:sz="4" w:space="0"/>
              <w:bottom w:val="single" w:color="auto" w:sz="4" w:space="0"/>
              <w:right w:val="single" w:color="auto" w:sz="4" w:space="0"/>
            </w:tcBorders>
          </w:tcPr>
          <w:p w:rsidR="00C9295B" w:rsidP="008C65AF" w:rsidRDefault="00C9295B" w14:paraId="235CD52F" w14:textId="77777777">
            <w:r w:rsidRPr="00061D8D">
              <w:rPr>
                <w:rFonts w:ascii="Arial" w:hAnsi="Arial" w:cs="Arial"/>
              </w:rPr>
              <w:t xml:space="preserve">IDEAS </w:t>
            </w:r>
          </w:p>
        </w:tc>
        <w:tc>
          <w:tcPr>
            <w:tcW w:w="2789"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3B6B2984" w14:textId="77777777">
            <w:pPr>
              <w:pStyle w:val="Default"/>
              <w:rPr>
                <w:rFonts w:ascii="Arial" w:hAnsi="Arial" w:cs="Arial"/>
                <w:sz w:val="22"/>
                <w:szCs w:val="22"/>
              </w:rPr>
            </w:pPr>
            <w:r w:rsidRPr="00061D8D">
              <w:rPr>
                <w:rFonts w:ascii="Arial" w:hAnsi="Arial" w:cs="Arial"/>
                <w:b/>
                <w:bCs/>
                <w:sz w:val="22"/>
                <w:szCs w:val="22"/>
              </w:rPr>
              <w:t xml:space="preserve">• The opening lines do </w:t>
            </w:r>
          </w:p>
          <w:p w:rsidRPr="00061D8D" w:rsidR="00C9295B" w:rsidP="008C65AF" w:rsidRDefault="00C9295B" w14:paraId="192484B2" w14:textId="77777777">
            <w:pPr>
              <w:pStyle w:val="Default"/>
              <w:rPr>
                <w:rFonts w:ascii="Arial" w:hAnsi="Arial" w:cs="Arial"/>
                <w:sz w:val="22"/>
                <w:szCs w:val="22"/>
              </w:rPr>
            </w:pPr>
            <w:r w:rsidRPr="00061D8D">
              <w:rPr>
                <w:rFonts w:ascii="Arial" w:hAnsi="Arial" w:cs="Arial"/>
                <w:b/>
                <w:bCs/>
                <w:sz w:val="22"/>
                <w:szCs w:val="22"/>
              </w:rPr>
              <w:t xml:space="preserve">not present the story's main conflict or characters. </w:t>
            </w:r>
          </w:p>
          <w:p w:rsidRPr="00061D8D" w:rsidR="00C9295B" w:rsidP="008C65AF" w:rsidRDefault="00C9295B" w14:paraId="29036F0A" w14:textId="77777777">
            <w:pPr>
              <w:pStyle w:val="Default"/>
              <w:rPr>
                <w:rFonts w:ascii="Arial" w:hAnsi="Arial" w:cs="Arial"/>
                <w:sz w:val="22"/>
                <w:szCs w:val="22"/>
              </w:rPr>
            </w:pPr>
            <w:r w:rsidRPr="00061D8D">
              <w:rPr>
                <w:rFonts w:ascii="Arial" w:hAnsi="Arial" w:cs="Arial"/>
                <w:b/>
                <w:bCs/>
                <w:sz w:val="22"/>
                <w:szCs w:val="22"/>
              </w:rPr>
              <w:t xml:space="preserve">• Details and examples are irrelevant or are missing. </w:t>
            </w:r>
          </w:p>
          <w:p w:rsidR="00C9295B" w:rsidP="008C65AF" w:rsidRDefault="00C9295B" w14:paraId="03C7AC53" w14:textId="77777777">
            <w:r w:rsidRPr="00061D8D">
              <w:rPr>
                <w:rFonts w:ascii="Arial" w:hAnsi="Arial" w:cs="Arial"/>
                <w:b/>
                <w:bCs/>
              </w:rPr>
              <w:lastRenderedPageBreak/>
              <w:t xml:space="preserve">• The writer does not use dialogue.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1E2AAFE4" w14:textId="77777777">
            <w:pPr>
              <w:pStyle w:val="Default"/>
              <w:rPr>
                <w:rFonts w:ascii="Arial" w:hAnsi="Arial" w:cs="Arial"/>
                <w:sz w:val="22"/>
                <w:szCs w:val="22"/>
              </w:rPr>
            </w:pPr>
            <w:r w:rsidRPr="00061D8D">
              <w:rPr>
                <w:rFonts w:ascii="Arial" w:hAnsi="Arial" w:cs="Arial"/>
                <w:b/>
                <w:bCs/>
                <w:sz w:val="22"/>
                <w:szCs w:val="22"/>
              </w:rPr>
              <w:lastRenderedPageBreak/>
              <w:t xml:space="preserve">• The opening lines </w:t>
            </w:r>
          </w:p>
          <w:p w:rsidRPr="00061D8D" w:rsidR="00C9295B" w:rsidP="008C65AF" w:rsidRDefault="00C9295B" w14:paraId="66AA7918" w14:textId="77777777">
            <w:pPr>
              <w:pStyle w:val="Default"/>
              <w:rPr>
                <w:rFonts w:ascii="Arial" w:hAnsi="Arial" w:cs="Arial"/>
                <w:sz w:val="22"/>
                <w:szCs w:val="22"/>
              </w:rPr>
            </w:pPr>
            <w:r w:rsidRPr="00061D8D">
              <w:rPr>
                <w:rFonts w:ascii="Arial" w:hAnsi="Arial" w:cs="Arial"/>
                <w:b/>
                <w:bCs/>
                <w:sz w:val="22"/>
                <w:szCs w:val="22"/>
              </w:rPr>
              <w:t xml:space="preserve">vaguely present the story's main conflict or characters. </w:t>
            </w:r>
          </w:p>
          <w:p w:rsidRPr="00061D8D" w:rsidR="00C9295B" w:rsidP="008C65AF" w:rsidRDefault="00C9295B" w14:paraId="34F4818F" w14:textId="77777777">
            <w:pPr>
              <w:pStyle w:val="Default"/>
              <w:rPr>
                <w:rFonts w:ascii="Arial" w:hAnsi="Arial" w:cs="Arial"/>
                <w:sz w:val="22"/>
                <w:szCs w:val="22"/>
              </w:rPr>
            </w:pPr>
            <w:r w:rsidRPr="00061D8D">
              <w:rPr>
                <w:rFonts w:ascii="Arial" w:hAnsi="Arial" w:cs="Arial"/>
                <w:b/>
                <w:bCs/>
                <w:sz w:val="22"/>
                <w:szCs w:val="22"/>
              </w:rPr>
              <w:t xml:space="preserve">• More details and examples are needed. </w:t>
            </w:r>
          </w:p>
          <w:p w:rsidR="00C9295B" w:rsidP="008C65AF" w:rsidRDefault="00C9295B" w14:paraId="231B1DBF" w14:textId="77777777">
            <w:r w:rsidRPr="00061D8D">
              <w:rPr>
                <w:rFonts w:ascii="Arial" w:hAnsi="Arial" w:cs="Arial"/>
                <w:b/>
                <w:bCs/>
              </w:rPr>
              <w:t xml:space="preserve">• The writer occasionally uses dialogue.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6250F736" w14:textId="77777777">
            <w:pPr>
              <w:pStyle w:val="Default"/>
              <w:rPr>
                <w:rFonts w:ascii="Arial" w:hAnsi="Arial" w:cs="Arial"/>
                <w:sz w:val="22"/>
                <w:szCs w:val="22"/>
              </w:rPr>
            </w:pPr>
            <w:r w:rsidRPr="00061D8D">
              <w:rPr>
                <w:rFonts w:ascii="Arial" w:hAnsi="Arial" w:cs="Arial"/>
                <w:b/>
                <w:bCs/>
                <w:sz w:val="22"/>
                <w:szCs w:val="22"/>
              </w:rPr>
              <w:t xml:space="preserve">• The opening lines </w:t>
            </w:r>
          </w:p>
          <w:p w:rsidRPr="00061D8D" w:rsidR="00C9295B" w:rsidP="008C65AF" w:rsidRDefault="00C9295B" w14:paraId="5728AFC1" w14:textId="77777777">
            <w:pPr>
              <w:pStyle w:val="Default"/>
              <w:rPr>
                <w:rFonts w:ascii="Arial" w:hAnsi="Arial" w:cs="Arial"/>
                <w:sz w:val="22"/>
                <w:szCs w:val="22"/>
              </w:rPr>
            </w:pPr>
            <w:r w:rsidRPr="00061D8D">
              <w:rPr>
                <w:rFonts w:ascii="Arial" w:hAnsi="Arial" w:cs="Arial"/>
                <w:b/>
                <w:bCs/>
                <w:sz w:val="22"/>
                <w:szCs w:val="22"/>
              </w:rPr>
              <w:t xml:space="preserve">present the story's main conflict and characters. </w:t>
            </w:r>
          </w:p>
          <w:p w:rsidRPr="00061D8D" w:rsidR="00C9295B" w:rsidP="008C65AF" w:rsidRDefault="00C9295B" w14:paraId="4EEB507C" w14:textId="77777777">
            <w:pPr>
              <w:pStyle w:val="Default"/>
              <w:rPr>
                <w:rFonts w:ascii="Arial" w:hAnsi="Arial" w:cs="Arial"/>
                <w:sz w:val="22"/>
                <w:szCs w:val="22"/>
              </w:rPr>
            </w:pPr>
            <w:r w:rsidRPr="00061D8D">
              <w:rPr>
                <w:rFonts w:ascii="Arial" w:hAnsi="Arial" w:cs="Arial"/>
                <w:b/>
                <w:bCs/>
                <w:sz w:val="22"/>
                <w:szCs w:val="22"/>
              </w:rPr>
              <w:t xml:space="preserve">• Most details are relevant in revealing the setting and characters. </w:t>
            </w:r>
          </w:p>
          <w:p w:rsidR="00C9295B" w:rsidP="008C65AF" w:rsidRDefault="00C9295B" w14:paraId="347B88ED" w14:textId="77777777">
            <w:r w:rsidRPr="00061D8D">
              <w:rPr>
                <w:rFonts w:ascii="Arial" w:hAnsi="Arial" w:cs="Arial"/>
                <w:b/>
                <w:bCs/>
              </w:rPr>
              <w:lastRenderedPageBreak/>
              <w:t xml:space="preserve">• The writer often uses dialogue to show the characters' personalities. </w:t>
            </w:r>
          </w:p>
        </w:tc>
        <w:tc>
          <w:tcPr>
            <w:tcW w:w="2790" w:type="dxa"/>
            <w:tcBorders>
              <w:top w:val="single" w:color="auto" w:sz="4" w:space="0"/>
              <w:left w:val="single" w:color="auto" w:sz="4" w:space="0"/>
              <w:bottom w:val="single" w:color="auto" w:sz="4" w:space="0"/>
            </w:tcBorders>
          </w:tcPr>
          <w:p w:rsidRPr="00061D8D" w:rsidR="00C9295B" w:rsidP="008C65AF" w:rsidRDefault="00C9295B" w14:paraId="0240CAD0" w14:textId="77777777">
            <w:pPr>
              <w:pStyle w:val="Default"/>
              <w:rPr>
                <w:rFonts w:ascii="Arial" w:hAnsi="Arial" w:cs="Arial"/>
                <w:sz w:val="22"/>
                <w:szCs w:val="22"/>
              </w:rPr>
            </w:pPr>
            <w:r w:rsidRPr="00061D8D">
              <w:rPr>
                <w:rFonts w:ascii="Arial" w:hAnsi="Arial" w:cs="Arial"/>
                <w:b/>
                <w:bCs/>
                <w:sz w:val="22"/>
                <w:szCs w:val="22"/>
              </w:rPr>
              <w:lastRenderedPageBreak/>
              <w:t xml:space="preserve">• The opening lines vividly </w:t>
            </w:r>
          </w:p>
          <w:p w:rsidRPr="00061D8D" w:rsidR="00C9295B" w:rsidP="008C65AF" w:rsidRDefault="00C9295B" w14:paraId="0AB13175" w14:textId="77777777">
            <w:pPr>
              <w:pStyle w:val="Default"/>
              <w:rPr>
                <w:rFonts w:ascii="Arial" w:hAnsi="Arial" w:cs="Arial"/>
                <w:sz w:val="22"/>
                <w:szCs w:val="22"/>
              </w:rPr>
            </w:pPr>
            <w:r w:rsidRPr="00061D8D">
              <w:rPr>
                <w:rFonts w:ascii="Arial" w:hAnsi="Arial" w:cs="Arial"/>
                <w:b/>
                <w:bCs/>
                <w:sz w:val="22"/>
                <w:szCs w:val="22"/>
              </w:rPr>
              <w:t xml:space="preserve">present the story's main conflict and characters. </w:t>
            </w:r>
          </w:p>
          <w:p w:rsidRPr="00061D8D" w:rsidR="00C9295B" w:rsidP="008C65AF" w:rsidRDefault="00C9295B" w14:paraId="4AC30935" w14:textId="77777777">
            <w:pPr>
              <w:pStyle w:val="Default"/>
              <w:rPr>
                <w:rFonts w:ascii="Arial" w:hAnsi="Arial" w:cs="Arial"/>
                <w:sz w:val="22"/>
                <w:szCs w:val="22"/>
              </w:rPr>
            </w:pPr>
            <w:r w:rsidRPr="00061D8D">
              <w:rPr>
                <w:rFonts w:ascii="Arial" w:hAnsi="Arial" w:cs="Arial"/>
                <w:b/>
                <w:bCs/>
                <w:sz w:val="22"/>
                <w:szCs w:val="22"/>
              </w:rPr>
              <w:t xml:space="preserve">• Significant, descriptive details reveal the setting and characters. </w:t>
            </w:r>
          </w:p>
          <w:p w:rsidR="00C9295B" w:rsidP="008C65AF" w:rsidRDefault="00C9295B" w14:paraId="37450D76" w14:textId="77777777">
            <w:r w:rsidRPr="00061D8D">
              <w:rPr>
                <w:rFonts w:ascii="Arial" w:hAnsi="Arial" w:cs="Arial"/>
                <w:b/>
                <w:bCs/>
              </w:rPr>
              <w:lastRenderedPageBreak/>
              <w:t xml:space="preserve">• The writer uses strong dialogue to show the characters' personalities. </w:t>
            </w:r>
          </w:p>
        </w:tc>
      </w:tr>
      <w:tr w:rsidR="00C9295B" w:rsidTr="008C65AF" w14:paraId="213C3B74" w14:textId="77777777">
        <w:tc>
          <w:tcPr>
            <w:tcW w:w="2789" w:type="dxa"/>
            <w:tcBorders>
              <w:top w:val="single" w:color="auto" w:sz="4" w:space="0"/>
              <w:bottom w:val="single" w:color="auto" w:sz="4" w:space="0"/>
              <w:right w:val="single" w:color="auto" w:sz="4" w:space="0"/>
            </w:tcBorders>
          </w:tcPr>
          <w:p w:rsidR="00C9295B" w:rsidP="008C65AF" w:rsidRDefault="00C9295B" w14:paraId="106D8C5C" w14:textId="77777777">
            <w:r w:rsidRPr="00061D8D">
              <w:rPr>
                <w:rFonts w:ascii="Arial" w:hAnsi="Arial" w:cs="Arial"/>
              </w:rPr>
              <w:lastRenderedPageBreak/>
              <w:t>ORGANI</w:t>
            </w:r>
            <w:r>
              <w:rPr>
                <w:rFonts w:ascii="Arial" w:hAnsi="Arial" w:cs="Arial"/>
              </w:rPr>
              <w:t>S</w:t>
            </w:r>
            <w:r w:rsidRPr="00061D8D">
              <w:rPr>
                <w:rFonts w:ascii="Arial" w:hAnsi="Arial" w:cs="Arial"/>
              </w:rPr>
              <w:t xml:space="preserve">ATION </w:t>
            </w:r>
          </w:p>
        </w:tc>
        <w:tc>
          <w:tcPr>
            <w:tcW w:w="2789"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55AE6363" w14:textId="77777777">
            <w:pPr>
              <w:pStyle w:val="Default"/>
              <w:rPr>
                <w:rFonts w:ascii="Arial" w:hAnsi="Arial" w:cs="Arial"/>
                <w:sz w:val="22"/>
                <w:szCs w:val="22"/>
              </w:rPr>
            </w:pPr>
            <w:r w:rsidRPr="00061D8D">
              <w:rPr>
                <w:rFonts w:ascii="Arial" w:hAnsi="Arial" w:cs="Arial"/>
                <w:b/>
                <w:bCs/>
                <w:sz w:val="22"/>
                <w:szCs w:val="22"/>
              </w:rPr>
              <w:t xml:space="preserve">• The writer does not set </w:t>
            </w:r>
          </w:p>
          <w:p w:rsidRPr="00061D8D" w:rsidR="00C9295B" w:rsidP="008C65AF" w:rsidRDefault="00C9295B" w14:paraId="1E27AF20" w14:textId="77777777">
            <w:pPr>
              <w:pStyle w:val="Default"/>
              <w:rPr>
                <w:rFonts w:ascii="Arial" w:hAnsi="Arial" w:cs="Arial"/>
                <w:sz w:val="22"/>
                <w:szCs w:val="22"/>
              </w:rPr>
            </w:pPr>
            <w:r w:rsidRPr="00061D8D">
              <w:rPr>
                <w:rFonts w:ascii="Arial" w:hAnsi="Arial" w:cs="Arial"/>
                <w:b/>
                <w:bCs/>
                <w:sz w:val="22"/>
                <w:szCs w:val="22"/>
              </w:rPr>
              <w:t xml:space="preserve">up what the story is about. </w:t>
            </w:r>
          </w:p>
          <w:p w:rsidR="00C9295B" w:rsidP="008C65AF" w:rsidRDefault="00C9295B" w14:paraId="73761026" w14:textId="77777777">
            <w:r w:rsidRPr="00061D8D">
              <w:rPr>
                <w:rFonts w:ascii="Arial" w:hAnsi="Arial" w:cs="Arial"/>
                <w:b/>
                <w:bCs/>
              </w:rPr>
              <w:t xml:space="preserve">• The story begins and ends in a confusing way.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1356847C" w14:textId="77777777">
            <w:pPr>
              <w:pStyle w:val="Default"/>
              <w:rPr>
                <w:rFonts w:ascii="Arial" w:hAnsi="Arial" w:cs="Arial"/>
                <w:sz w:val="22"/>
                <w:szCs w:val="22"/>
              </w:rPr>
            </w:pPr>
            <w:r w:rsidRPr="00061D8D">
              <w:rPr>
                <w:rFonts w:ascii="Arial" w:hAnsi="Arial" w:cs="Arial"/>
                <w:b/>
                <w:bCs/>
                <w:sz w:val="22"/>
                <w:szCs w:val="22"/>
              </w:rPr>
              <w:t xml:space="preserve">• The writer hints at the </w:t>
            </w:r>
          </w:p>
          <w:p w:rsidRPr="00061D8D" w:rsidR="00C9295B" w:rsidP="008C65AF" w:rsidRDefault="00C9295B" w14:paraId="79253421" w14:textId="77777777">
            <w:pPr>
              <w:pStyle w:val="Default"/>
              <w:rPr>
                <w:rFonts w:ascii="Arial" w:hAnsi="Arial" w:cs="Arial"/>
                <w:sz w:val="22"/>
                <w:szCs w:val="22"/>
              </w:rPr>
            </w:pPr>
            <w:r w:rsidRPr="00061D8D">
              <w:rPr>
                <w:rFonts w:ascii="Arial" w:hAnsi="Arial" w:cs="Arial"/>
                <w:b/>
                <w:bCs/>
                <w:sz w:val="22"/>
                <w:szCs w:val="22"/>
              </w:rPr>
              <w:t xml:space="preserve">characters, setting, or action. </w:t>
            </w:r>
          </w:p>
          <w:p w:rsidRPr="00061D8D" w:rsidR="00C9295B" w:rsidP="008C65AF" w:rsidRDefault="00C9295B" w14:paraId="234DC0D7" w14:textId="77777777">
            <w:pPr>
              <w:pStyle w:val="Default"/>
              <w:rPr>
                <w:rFonts w:ascii="Arial" w:hAnsi="Arial" w:cs="Arial"/>
                <w:sz w:val="22"/>
                <w:szCs w:val="22"/>
              </w:rPr>
            </w:pPr>
            <w:r w:rsidRPr="00061D8D">
              <w:rPr>
                <w:rFonts w:ascii="Arial" w:hAnsi="Arial" w:cs="Arial"/>
                <w:b/>
                <w:bCs/>
                <w:sz w:val="22"/>
                <w:szCs w:val="22"/>
              </w:rPr>
              <w:t xml:space="preserve">• The ending does not bring the conflict to a satisfying conclusion. </w:t>
            </w:r>
          </w:p>
          <w:p w:rsidRPr="00061D8D" w:rsidR="00C9295B" w:rsidP="008C65AF" w:rsidRDefault="00C9295B" w14:paraId="78EBAC7A" w14:textId="77777777">
            <w:pPr>
              <w:pStyle w:val="Default"/>
              <w:rPr>
                <w:rFonts w:ascii="Arial" w:hAnsi="Arial" w:cs="Arial"/>
                <w:sz w:val="22"/>
                <w:szCs w:val="22"/>
              </w:rPr>
            </w:pPr>
            <w:r w:rsidRPr="00061D8D">
              <w:rPr>
                <w:rFonts w:ascii="Arial" w:hAnsi="Arial" w:cs="Arial"/>
                <w:b/>
                <w:bCs/>
                <w:sz w:val="22"/>
                <w:szCs w:val="22"/>
              </w:rPr>
              <w:t xml:space="preserve">• The sequence of events is sometimes confusing. </w:t>
            </w:r>
          </w:p>
          <w:p w:rsidR="00C9295B" w:rsidP="008C65AF" w:rsidRDefault="00C9295B" w14:paraId="0444C341" w14:textId="77777777">
            <w:r w:rsidRPr="00061D8D">
              <w:rPr>
                <w:rFonts w:ascii="Arial" w:hAnsi="Arial" w:cs="Arial"/>
                <w:b/>
                <w:bCs/>
              </w:rPr>
              <w:t xml:space="preserve">• The story has a beginning, middle, and end, but the action is hard to follow.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5D033CB3" w14:textId="77777777">
            <w:pPr>
              <w:pStyle w:val="Default"/>
              <w:rPr>
                <w:rFonts w:ascii="Arial" w:hAnsi="Arial" w:cs="Arial"/>
                <w:sz w:val="22"/>
                <w:szCs w:val="22"/>
              </w:rPr>
            </w:pPr>
            <w:r w:rsidRPr="00061D8D">
              <w:rPr>
                <w:rFonts w:ascii="Arial" w:hAnsi="Arial" w:cs="Arial"/>
                <w:b/>
                <w:bCs/>
                <w:sz w:val="22"/>
                <w:szCs w:val="22"/>
              </w:rPr>
              <w:t xml:space="preserve">• The writer vaguely </w:t>
            </w:r>
          </w:p>
          <w:p w:rsidRPr="00061D8D" w:rsidR="00C9295B" w:rsidP="008C65AF" w:rsidRDefault="00C9295B" w14:paraId="603C7FAF" w14:textId="77777777">
            <w:pPr>
              <w:pStyle w:val="Default"/>
              <w:rPr>
                <w:rFonts w:ascii="Arial" w:hAnsi="Arial" w:cs="Arial"/>
                <w:sz w:val="22"/>
                <w:szCs w:val="22"/>
              </w:rPr>
            </w:pPr>
            <w:r w:rsidRPr="00061D8D">
              <w:rPr>
                <w:rFonts w:ascii="Arial" w:hAnsi="Arial" w:cs="Arial"/>
                <w:b/>
                <w:bCs/>
                <w:sz w:val="22"/>
                <w:szCs w:val="22"/>
              </w:rPr>
              <w:t xml:space="preserve">presents the characters, setting, or action. </w:t>
            </w:r>
          </w:p>
          <w:p w:rsidRPr="00061D8D" w:rsidR="00C9295B" w:rsidP="008C65AF" w:rsidRDefault="00C9295B" w14:paraId="0BFB428E" w14:textId="77777777">
            <w:pPr>
              <w:pStyle w:val="Default"/>
              <w:rPr>
                <w:rFonts w:ascii="Arial" w:hAnsi="Arial" w:cs="Arial"/>
                <w:sz w:val="22"/>
                <w:szCs w:val="22"/>
              </w:rPr>
            </w:pPr>
            <w:r w:rsidRPr="00061D8D">
              <w:rPr>
                <w:rFonts w:ascii="Arial" w:hAnsi="Arial" w:cs="Arial"/>
                <w:b/>
                <w:bCs/>
                <w:sz w:val="22"/>
                <w:szCs w:val="22"/>
              </w:rPr>
              <w:t xml:space="preserve">• The ending resolves the conflict. </w:t>
            </w:r>
          </w:p>
          <w:p w:rsidRPr="00061D8D" w:rsidR="00C9295B" w:rsidP="008C65AF" w:rsidRDefault="00C9295B" w14:paraId="4134FD3B" w14:textId="77777777">
            <w:pPr>
              <w:pStyle w:val="Default"/>
              <w:rPr>
                <w:rFonts w:ascii="Arial" w:hAnsi="Arial" w:cs="Arial"/>
                <w:sz w:val="22"/>
                <w:szCs w:val="22"/>
              </w:rPr>
            </w:pPr>
            <w:r w:rsidRPr="00061D8D">
              <w:rPr>
                <w:rFonts w:ascii="Arial" w:hAnsi="Arial" w:cs="Arial"/>
                <w:b/>
                <w:bCs/>
                <w:sz w:val="22"/>
                <w:szCs w:val="22"/>
              </w:rPr>
              <w:t xml:space="preserve">• The sequence of events is mostly clear. </w:t>
            </w:r>
          </w:p>
          <w:p w:rsidR="00C9295B" w:rsidP="008C65AF" w:rsidRDefault="00C9295B" w14:paraId="28E38A64" w14:textId="77777777">
            <w:r w:rsidRPr="00061D8D">
              <w:rPr>
                <w:rFonts w:ascii="Arial" w:hAnsi="Arial" w:cs="Arial"/>
                <w:b/>
                <w:bCs/>
              </w:rPr>
              <w:t xml:space="preserve">• The story has a beginning, middle, and end, but the action is not always easy to follow. </w:t>
            </w:r>
          </w:p>
        </w:tc>
        <w:tc>
          <w:tcPr>
            <w:tcW w:w="2790" w:type="dxa"/>
            <w:tcBorders>
              <w:top w:val="single" w:color="auto" w:sz="4" w:space="0"/>
              <w:left w:val="single" w:color="auto" w:sz="4" w:space="0"/>
              <w:bottom w:val="single" w:color="auto" w:sz="4" w:space="0"/>
            </w:tcBorders>
          </w:tcPr>
          <w:p w:rsidRPr="00061D8D" w:rsidR="00C9295B" w:rsidP="008C65AF" w:rsidRDefault="00C9295B" w14:paraId="3C40DC85" w14:textId="77777777">
            <w:pPr>
              <w:pStyle w:val="Default"/>
              <w:rPr>
                <w:rFonts w:ascii="Arial" w:hAnsi="Arial" w:cs="Arial"/>
                <w:sz w:val="22"/>
                <w:szCs w:val="22"/>
              </w:rPr>
            </w:pPr>
            <w:r w:rsidRPr="00061D8D">
              <w:rPr>
                <w:rFonts w:ascii="Arial" w:hAnsi="Arial" w:cs="Arial"/>
                <w:b/>
                <w:bCs/>
                <w:sz w:val="22"/>
                <w:szCs w:val="22"/>
              </w:rPr>
              <w:t xml:space="preserve">• The writer sets the scene </w:t>
            </w:r>
          </w:p>
          <w:p w:rsidRPr="00061D8D" w:rsidR="00C9295B" w:rsidP="008C65AF" w:rsidRDefault="00C9295B" w14:paraId="1F58AB04" w14:textId="77777777">
            <w:pPr>
              <w:pStyle w:val="Default"/>
              <w:rPr>
                <w:rFonts w:ascii="Arial" w:hAnsi="Arial" w:cs="Arial"/>
                <w:sz w:val="22"/>
                <w:szCs w:val="22"/>
              </w:rPr>
            </w:pPr>
            <w:r w:rsidRPr="00061D8D">
              <w:rPr>
                <w:rFonts w:ascii="Arial" w:hAnsi="Arial" w:cs="Arial"/>
                <w:b/>
                <w:bCs/>
                <w:sz w:val="22"/>
                <w:szCs w:val="22"/>
              </w:rPr>
              <w:t xml:space="preserve">by introducing the characters, setting, or </w:t>
            </w:r>
          </w:p>
          <w:p w:rsidRPr="00061D8D" w:rsidR="00C9295B" w:rsidP="008C65AF" w:rsidRDefault="00C9295B" w14:paraId="27A583FC" w14:textId="77777777">
            <w:pPr>
              <w:pStyle w:val="Default"/>
              <w:rPr>
                <w:rFonts w:ascii="Arial" w:hAnsi="Arial" w:cs="Arial"/>
                <w:sz w:val="22"/>
                <w:szCs w:val="22"/>
              </w:rPr>
            </w:pPr>
            <w:r w:rsidRPr="00061D8D">
              <w:rPr>
                <w:rFonts w:ascii="Arial" w:hAnsi="Arial" w:cs="Arial"/>
                <w:b/>
                <w:bCs/>
                <w:sz w:val="22"/>
                <w:szCs w:val="22"/>
              </w:rPr>
              <w:t xml:space="preserve">action in a memorable way. </w:t>
            </w:r>
          </w:p>
          <w:p w:rsidRPr="00061D8D" w:rsidR="00C9295B" w:rsidP="008C65AF" w:rsidRDefault="00C9295B" w14:paraId="13C5119F" w14:textId="77777777">
            <w:pPr>
              <w:pStyle w:val="Default"/>
              <w:rPr>
                <w:rFonts w:ascii="Arial" w:hAnsi="Arial" w:cs="Arial"/>
                <w:sz w:val="22"/>
                <w:szCs w:val="22"/>
              </w:rPr>
            </w:pPr>
            <w:r w:rsidRPr="00061D8D">
              <w:rPr>
                <w:rFonts w:ascii="Arial" w:hAnsi="Arial" w:cs="Arial"/>
                <w:b/>
                <w:bCs/>
                <w:sz w:val="22"/>
                <w:szCs w:val="22"/>
              </w:rPr>
              <w:t xml:space="preserve">• The ending resolves the conflict satisfactorily. </w:t>
            </w:r>
          </w:p>
          <w:p w:rsidRPr="00061D8D" w:rsidR="00C9295B" w:rsidP="008C65AF" w:rsidRDefault="00C9295B" w14:paraId="0A41C7A6" w14:textId="77777777">
            <w:pPr>
              <w:pStyle w:val="Default"/>
              <w:rPr>
                <w:rFonts w:ascii="Arial" w:hAnsi="Arial" w:cs="Arial"/>
                <w:sz w:val="22"/>
                <w:szCs w:val="22"/>
              </w:rPr>
            </w:pPr>
            <w:r w:rsidRPr="00061D8D">
              <w:rPr>
                <w:rFonts w:ascii="Arial" w:hAnsi="Arial" w:cs="Arial"/>
                <w:b/>
                <w:bCs/>
                <w:sz w:val="22"/>
                <w:szCs w:val="22"/>
              </w:rPr>
              <w:t xml:space="preserve">• The sequence of events is clear and engaging. </w:t>
            </w:r>
          </w:p>
          <w:p w:rsidR="00C9295B" w:rsidP="008C65AF" w:rsidRDefault="00C9295B" w14:paraId="1894D857" w14:textId="77777777">
            <w:r w:rsidRPr="00061D8D">
              <w:rPr>
                <w:rFonts w:ascii="Arial" w:hAnsi="Arial" w:cs="Arial"/>
                <w:b/>
                <w:bCs/>
              </w:rPr>
              <w:t xml:space="preserve">• The story has a clear beginning, middle, and ending. </w:t>
            </w:r>
          </w:p>
        </w:tc>
      </w:tr>
      <w:tr w:rsidR="00C9295B" w:rsidTr="008C65AF" w14:paraId="37DB6DC6" w14:textId="77777777">
        <w:tc>
          <w:tcPr>
            <w:tcW w:w="2789" w:type="dxa"/>
            <w:tcBorders>
              <w:top w:val="single" w:color="auto" w:sz="4" w:space="0"/>
              <w:bottom w:val="single" w:color="auto" w:sz="4" w:space="0"/>
              <w:right w:val="single" w:color="auto" w:sz="4" w:space="0"/>
            </w:tcBorders>
          </w:tcPr>
          <w:p w:rsidR="00C9295B" w:rsidP="008C65AF" w:rsidRDefault="00C9295B" w14:paraId="1EC18D4F" w14:textId="77777777">
            <w:r w:rsidRPr="00061D8D">
              <w:rPr>
                <w:rFonts w:ascii="Arial" w:hAnsi="Arial" w:cs="Arial"/>
              </w:rPr>
              <w:t xml:space="preserve">VOICE </w:t>
            </w:r>
          </w:p>
        </w:tc>
        <w:tc>
          <w:tcPr>
            <w:tcW w:w="2789"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0256E413" w14:textId="77777777">
            <w:pPr>
              <w:pStyle w:val="Default"/>
              <w:rPr>
                <w:rFonts w:ascii="Arial" w:hAnsi="Arial" w:cs="Arial"/>
                <w:sz w:val="22"/>
                <w:szCs w:val="22"/>
              </w:rPr>
            </w:pPr>
            <w:r w:rsidRPr="00061D8D">
              <w:rPr>
                <w:rFonts w:ascii="Arial" w:hAnsi="Arial" w:cs="Arial"/>
                <w:b/>
                <w:bCs/>
                <w:sz w:val="22"/>
                <w:szCs w:val="22"/>
              </w:rPr>
              <w:t xml:space="preserve">• The voice lacks individuality. </w:t>
            </w:r>
          </w:p>
          <w:p w:rsidR="00C9295B" w:rsidP="008C65AF" w:rsidRDefault="00C9295B" w14:paraId="5A784E3F" w14:textId="77777777">
            <w:r w:rsidRPr="00061D8D">
              <w:rPr>
                <w:rFonts w:ascii="Arial" w:hAnsi="Arial" w:cs="Arial"/>
                <w:b/>
                <w:bCs/>
              </w:rPr>
              <w:t xml:space="preserve">• The point of view is inconsistent and confusing.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545E9A35" w14:textId="77777777">
            <w:pPr>
              <w:pStyle w:val="Default"/>
              <w:rPr>
                <w:rFonts w:ascii="Arial" w:hAnsi="Arial" w:cs="Arial"/>
                <w:sz w:val="22"/>
                <w:szCs w:val="22"/>
              </w:rPr>
            </w:pPr>
            <w:r w:rsidRPr="00061D8D">
              <w:rPr>
                <w:rFonts w:ascii="Arial" w:hAnsi="Arial" w:cs="Arial"/>
                <w:b/>
                <w:bCs/>
                <w:sz w:val="22"/>
                <w:szCs w:val="22"/>
              </w:rPr>
              <w:t xml:space="preserve">• The tone and voice are not clearly individual and not always appropriate. </w:t>
            </w:r>
          </w:p>
          <w:p w:rsidR="00C9295B" w:rsidP="008C65AF" w:rsidRDefault="00C9295B" w14:paraId="4C4ED37F" w14:textId="77777777">
            <w:r w:rsidRPr="00061D8D">
              <w:rPr>
                <w:rFonts w:ascii="Arial" w:hAnsi="Arial" w:cs="Arial"/>
                <w:b/>
                <w:bCs/>
              </w:rPr>
              <w:t xml:space="preserve">• The point of view is occasionally inconsistent.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07148CBA" w14:textId="77777777">
            <w:pPr>
              <w:pStyle w:val="Default"/>
              <w:rPr>
                <w:rFonts w:ascii="Arial" w:hAnsi="Arial" w:cs="Arial"/>
                <w:sz w:val="22"/>
                <w:szCs w:val="22"/>
              </w:rPr>
            </w:pPr>
            <w:r w:rsidRPr="00061D8D">
              <w:rPr>
                <w:rFonts w:ascii="Arial" w:hAnsi="Arial" w:cs="Arial"/>
                <w:b/>
                <w:bCs/>
                <w:sz w:val="22"/>
                <w:szCs w:val="22"/>
              </w:rPr>
              <w:t xml:space="preserve">• The tone and voice are individual and acceptable. </w:t>
            </w:r>
          </w:p>
          <w:p w:rsidR="00C9295B" w:rsidP="008C65AF" w:rsidRDefault="00C9295B" w14:paraId="3A676A07" w14:textId="77777777">
            <w:r w:rsidRPr="00061D8D">
              <w:rPr>
                <w:rFonts w:ascii="Arial" w:hAnsi="Arial" w:cs="Arial"/>
                <w:b/>
                <w:bCs/>
              </w:rPr>
              <w:t xml:space="preserve">• The point of view is consistent. </w:t>
            </w:r>
          </w:p>
        </w:tc>
        <w:tc>
          <w:tcPr>
            <w:tcW w:w="2790" w:type="dxa"/>
            <w:tcBorders>
              <w:top w:val="single" w:color="auto" w:sz="4" w:space="0"/>
              <w:left w:val="single" w:color="auto" w:sz="4" w:space="0"/>
              <w:bottom w:val="single" w:color="auto" w:sz="4" w:space="0"/>
            </w:tcBorders>
          </w:tcPr>
          <w:p w:rsidRPr="00061D8D" w:rsidR="00C9295B" w:rsidP="008C65AF" w:rsidRDefault="00C9295B" w14:paraId="2C5B59B3" w14:textId="77777777">
            <w:pPr>
              <w:pStyle w:val="Default"/>
              <w:rPr>
                <w:rFonts w:ascii="Arial" w:hAnsi="Arial" w:cs="Arial"/>
                <w:sz w:val="22"/>
                <w:szCs w:val="22"/>
              </w:rPr>
            </w:pPr>
            <w:r w:rsidRPr="00061D8D">
              <w:rPr>
                <w:rFonts w:ascii="Arial" w:hAnsi="Arial" w:cs="Arial"/>
                <w:b/>
                <w:bCs/>
                <w:sz w:val="22"/>
                <w:szCs w:val="22"/>
              </w:rPr>
              <w:t xml:space="preserve">• The tone and voice are strongly individual and </w:t>
            </w:r>
          </w:p>
          <w:p w:rsidRPr="00061D8D" w:rsidR="00C9295B" w:rsidP="008C65AF" w:rsidRDefault="00C9295B" w14:paraId="478CE29F" w14:textId="77777777">
            <w:pPr>
              <w:pStyle w:val="Default"/>
              <w:rPr>
                <w:rFonts w:ascii="Arial" w:hAnsi="Arial" w:cs="Arial"/>
                <w:sz w:val="22"/>
                <w:szCs w:val="22"/>
              </w:rPr>
            </w:pPr>
            <w:r w:rsidRPr="00061D8D">
              <w:rPr>
                <w:rFonts w:ascii="Arial" w:hAnsi="Arial" w:cs="Arial"/>
                <w:b/>
                <w:bCs/>
                <w:sz w:val="22"/>
                <w:szCs w:val="22"/>
              </w:rPr>
              <w:t xml:space="preserve">appropriate for the story. </w:t>
            </w:r>
          </w:p>
          <w:p w:rsidR="00C9295B" w:rsidP="008C65AF" w:rsidRDefault="00C9295B" w14:paraId="02DEC941" w14:textId="77777777">
            <w:r w:rsidRPr="00061D8D">
              <w:rPr>
                <w:rFonts w:ascii="Arial" w:hAnsi="Arial" w:cs="Arial"/>
                <w:b/>
                <w:bCs/>
              </w:rPr>
              <w:t xml:space="preserve">• The point of view is highly consistent. </w:t>
            </w:r>
          </w:p>
        </w:tc>
      </w:tr>
      <w:tr w:rsidR="00C9295B" w:rsidTr="008C65AF" w14:paraId="52173DB4" w14:textId="77777777">
        <w:tc>
          <w:tcPr>
            <w:tcW w:w="2789" w:type="dxa"/>
            <w:tcBorders>
              <w:top w:val="single" w:color="auto" w:sz="4" w:space="0"/>
              <w:bottom w:val="single" w:color="auto" w:sz="4" w:space="0"/>
              <w:right w:val="single" w:color="auto" w:sz="4" w:space="0"/>
            </w:tcBorders>
          </w:tcPr>
          <w:p w:rsidRPr="00061D8D" w:rsidR="00C9295B" w:rsidP="008C65AF" w:rsidRDefault="00C9295B" w14:paraId="780F1062" w14:textId="77777777">
            <w:pPr>
              <w:pStyle w:val="Default"/>
              <w:rPr>
                <w:rFonts w:ascii="Arial" w:hAnsi="Arial" w:cs="Arial"/>
                <w:sz w:val="22"/>
                <w:szCs w:val="22"/>
              </w:rPr>
            </w:pPr>
            <w:r w:rsidRPr="00061D8D">
              <w:rPr>
                <w:rFonts w:ascii="Arial" w:hAnsi="Arial" w:cs="Arial"/>
                <w:sz w:val="22"/>
                <w:szCs w:val="22"/>
              </w:rPr>
              <w:t xml:space="preserve">WORD CHOICE </w:t>
            </w:r>
          </w:p>
          <w:p w:rsidRPr="00061D8D" w:rsidR="00C9295B" w:rsidP="008C65AF" w:rsidRDefault="00C9295B" w14:paraId="74F46D12" w14:textId="77777777">
            <w:pPr>
              <w:pStyle w:val="Default"/>
              <w:rPr>
                <w:rFonts w:ascii="Arial" w:hAnsi="Arial" w:cs="Arial"/>
                <w:sz w:val="22"/>
                <w:szCs w:val="22"/>
              </w:rPr>
            </w:pPr>
            <w:r w:rsidRPr="00061D8D">
              <w:rPr>
                <w:rFonts w:ascii="Arial" w:hAnsi="Arial" w:cs="Arial"/>
                <w:sz w:val="22"/>
                <w:szCs w:val="22"/>
              </w:rPr>
              <w:t xml:space="preserve">&amp; </w:t>
            </w:r>
          </w:p>
          <w:p w:rsidR="00C9295B" w:rsidP="008C65AF" w:rsidRDefault="00C9295B" w14:paraId="600933EA" w14:textId="77777777">
            <w:r w:rsidRPr="00061D8D">
              <w:rPr>
                <w:rFonts w:ascii="Arial" w:hAnsi="Arial" w:cs="Arial"/>
              </w:rPr>
              <w:t xml:space="preserve">SENTENCE FLUENCY </w:t>
            </w:r>
          </w:p>
        </w:tc>
        <w:tc>
          <w:tcPr>
            <w:tcW w:w="2789"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5C1972E5" w14:textId="77777777">
            <w:pPr>
              <w:pStyle w:val="Default"/>
              <w:rPr>
                <w:rFonts w:ascii="Arial" w:hAnsi="Arial" w:cs="Arial"/>
                <w:sz w:val="22"/>
                <w:szCs w:val="22"/>
              </w:rPr>
            </w:pPr>
            <w:r w:rsidRPr="00061D8D">
              <w:rPr>
                <w:rFonts w:ascii="Arial" w:hAnsi="Arial" w:cs="Arial"/>
                <w:b/>
                <w:bCs/>
                <w:sz w:val="22"/>
                <w:szCs w:val="22"/>
              </w:rPr>
              <w:t xml:space="preserve">• Lack of sensory </w:t>
            </w:r>
          </w:p>
          <w:p w:rsidRPr="00061D8D" w:rsidR="00C9295B" w:rsidP="008C65AF" w:rsidRDefault="00C9295B" w14:paraId="5759A1B1" w14:textId="77777777">
            <w:pPr>
              <w:pStyle w:val="Default"/>
              <w:rPr>
                <w:rFonts w:ascii="Arial" w:hAnsi="Arial" w:cs="Arial"/>
                <w:sz w:val="22"/>
                <w:szCs w:val="22"/>
              </w:rPr>
            </w:pPr>
            <w:r w:rsidRPr="00061D8D">
              <w:rPr>
                <w:rFonts w:ascii="Arial" w:hAnsi="Arial" w:cs="Arial"/>
                <w:b/>
                <w:bCs/>
                <w:sz w:val="22"/>
                <w:szCs w:val="22"/>
              </w:rPr>
              <w:t xml:space="preserve">language limits the picture of the setting, characters, and conflict. </w:t>
            </w:r>
          </w:p>
          <w:p w:rsidRPr="00061D8D" w:rsidR="00C9295B" w:rsidP="008C65AF" w:rsidRDefault="00C9295B" w14:paraId="249CEFB9" w14:textId="77777777">
            <w:pPr>
              <w:pStyle w:val="Default"/>
              <w:rPr>
                <w:rFonts w:ascii="Arial" w:hAnsi="Arial" w:cs="Arial"/>
                <w:sz w:val="22"/>
                <w:szCs w:val="22"/>
              </w:rPr>
            </w:pPr>
            <w:r w:rsidRPr="00061D8D">
              <w:rPr>
                <w:rFonts w:ascii="Arial" w:hAnsi="Arial" w:cs="Arial"/>
                <w:b/>
                <w:bCs/>
                <w:sz w:val="22"/>
                <w:szCs w:val="22"/>
              </w:rPr>
              <w:t xml:space="preserve">• Repetitive sentence structures and lack of </w:t>
            </w:r>
          </w:p>
          <w:p w:rsidR="00C9295B" w:rsidP="008C65AF" w:rsidRDefault="00C9295B" w14:paraId="33A55FAE" w14:textId="77777777">
            <w:r w:rsidRPr="00061D8D">
              <w:rPr>
                <w:rFonts w:ascii="Arial" w:hAnsi="Arial" w:cs="Arial"/>
                <w:b/>
                <w:bCs/>
              </w:rPr>
              <w:t>dialogue make the writing difficult to follow.</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6A545706" w14:textId="77777777">
            <w:pPr>
              <w:pStyle w:val="Default"/>
              <w:rPr>
                <w:rFonts w:ascii="Arial" w:hAnsi="Arial" w:cs="Arial"/>
                <w:sz w:val="22"/>
                <w:szCs w:val="22"/>
              </w:rPr>
            </w:pPr>
            <w:r w:rsidRPr="00061D8D">
              <w:rPr>
                <w:rFonts w:ascii="Arial" w:hAnsi="Arial" w:cs="Arial"/>
                <w:b/>
                <w:bCs/>
                <w:sz w:val="22"/>
                <w:szCs w:val="22"/>
              </w:rPr>
              <w:t xml:space="preserve">• A little more sensory </w:t>
            </w:r>
          </w:p>
          <w:p w:rsidRPr="00061D8D" w:rsidR="00C9295B" w:rsidP="008C65AF" w:rsidRDefault="00C9295B" w14:paraId="409B5F97" w14:textId="77777777">
            <w:pPr>
              <w:pStyle w:val="Default"/>
              <w:rPr>
                <w:rFonts w:ascii="Arial" w:hAnsi="Arial" w:cs="Arial"/>
                <w:sz w:val="22"/>
                <w:szCs w:val="22"/>
              </w:rPr>
            </w:pPr>
            <w:r w:rsidRPr="00061D8D">
              <w:rPr>
                <w:rFonts w:ascii="Arial" w:hAnsi="Arial" w:cs="Arial"/>
                <w:b/>
                <w:bCs/>
                <w:sz w:val="22"/>
                <w:szCs w:val="22"/>
              </w:rPr>
              <w:t xml:space="preserve">language is needed. </w:t>
            </w:r>
          </w:p>
          <w:p w:rsidRPr="00061D8D" w:rsidR="00C9295B" w:rsidP="008C65AF" w:rsidRDefault="00C9295B" w14:paraId="23AEF89A" w14:textId="77777777">
            <w:pPr>
              <w:pStyle w:val="Default"/>
              <w:rPr>
                <w:rFonts w:ascii="Arial" w:hAnsi="Arial" w:cs="Arial"/>
                <w:sz w:val="22"/>
                <w:szCs w:val="22"/>
              </w:rPr>
            </w:pPr>
            <w:r w:rsidRPr="00061D8D">
              <w:rPr>
                <w:rFonts w:ascii="Arial" w:hAnsi="Arial" w:cs="Arial"/>
                <w:b/>
                <w:bCs/>
                <w:sz w:val="22"/>
                <w:szCs w:val="22"/>
              </w:rPr>
              <w:t xml:space="preserve">• Some sentences have a variety of </w:t>
            </w:r>
          </w:p>
          <w:p w:rsidRPr="00061D8D" w:rsidR="00C9295B" w:rsidP="008C65AF" w:rsidRDefault="00C9295B" w14:paraId="0A83F022" w14:textId="77777777">
            <w:pPr>
              <w:pStyle w:val="Default"/>
              <w:rPr>
                <w:rFonts w:ascii="Arial" w:hAnsi="Arial" w:cs="Arial"/>
                <w:sz w:val="22"/>
                <w:szCs w:val="22"/>
              </w:rPr>
            </w:pPr>
            <w:r w:rsidRPr="00061D8D">
              <w:rPr>
                <w:rFonts w:ascii="Arial" w:hAnsi="Arial" w:cs="Arial"/>
                <w:b/>
                <w:bCs/>
                <w:sz w:val="22"/>
                <w:szCs w:val="22"/>
              </w:rPr>
              <w:t xml:space="preserve">structures. </w:t>
            </w:r>
          </w:p>
          <w:p w:rsidR="00C9295B" w:rsidP="008C65AF" w:rsidRDefault="00C9295B" w14:paraId="02A00712" w14:textId="77777777">
            <w:r w:rsidRPr="00061D8D">
              <w:rPr>
                <w:rFonts w:ascii="Arial" w:hAnsi="Arial" w:cs="Arial"/>
                <w:b/>
                <w:bCs/>
              </w:rPr>
              <w:t xml:space="preserve">• Use of fragments and run-on sentences in dialogue is not always thoughtful.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503BF24A" w14:textId="77777777">
            <w:pPr>
              <w:pStyle w:val="Default"/>
              <w:rPr>
                <w:rFonts w:ascii="Arial" w:hAnsi="Arial" w:cs="Arial"/>
                <w:sz w:val="22"/>
                <w:szCs w:val="22"/>
              </w:rPr>
            </w:pPr>
            <w:r w:rsidRPr="00061D8D">
              <w:rPr>
                <w:rFonts w:ascii="Arial" w:hAnsi="Arial" w:cs="Arial"/>
                <w:b/>
                <w:bCs/>
                <w:sz w:val="22"/>
                <w:szCs w:val="22"/>
              </w:rPr>
              <w:t xml:space="preserve">• Sensory language is </w:t>
            </w:r>
          </w:p>
          <w:p w:rsidRPr="00061D8D" w:rsidR="00C9295B" w:rsidP="008C65AF" w:rsidRDefault="00C9295B" w14:paraId="26CAD5EE" w14:textId="77777777">
            <w:pPr>
              <w:pStyle w:val="Default"/>
              <w:rPr>
                <w:rFonts w:ascii="Arial" w:hAnsi="Arial" w:cs="Arial"/>
                <w:sz w:val="22"/>
                <w:szCs w:val="22"/>
              </w:rPr>
            </w:pPr>
            <w:r w:rsidRPr="00061D8D">
              <w:rPr>
                <w:rFonts w:ascii="Arial" w:hAnsi="Arial" w:cs="Arial"/>
                <w:b/>
                <w:bCs/>
                <w:sz w:val="22"/>
                <w:szCs w:val="22"/>
              </w:rPr>
              <w:t xml:space="preserve">adequate to describe the setting, characters, and conflict. </w:t>
            </w:r>
          </w:p>
          <w:p w:rsidRPr="00061D8D" w:rsidR="00C9295B" w:rsidP="008C65AF" w:rsidRDefault="00C9295B" w14:paraId="4E7DDC28" w14:textId="77777777">
            <w:pPr>
              <w:pStyle w:val="Default"/>
              <w:rPr>
                <w:rFonts w:ascii="Arial" w:hAnsi="Arial" w:cs="Arial"/>
                <w:sz w:val="22"/>
                <w:szCs w:val="22"/>
              </w:rPr>
            </w:pPr>
            <w:r w:rsidRPr="00061D8D">
              <w:rPr>
                <w:rFonts w:ascii="Arial" w:hAnsi="Arial" w:cs="Arial"/>
                <w:b/>
                <w:bCs/>
                <w:sz w:val="22"/>
                <w:szCs w:val="22"/>
              </w:rPr>
              <w:t xml:space="preserve">• Sentences mostly have a variety of structures. </w:t>
            </w:r>
          </w:p>
          <w:p w:rsidR="00C9295B" w:rsidP="008C65AF" w:rsidRDefault="00C9295B" w14:paraId="4D73DC6C" w14:textId="77777777">
            <w:r w:rsidRPr="00061D8D">
              <w:rPr>
                <w:rFonts w:ascii="Arial" w:hAnsi="Arial" w:cs="Arial"/>
                <w:b/>
                <w:bCs/>
              </w:rPr>
              <w:t xml:space="preserve">• Use of fragments and run-on sentences </w:t>
            </w:r>
            <w:r w:rsidRPr="00061D8D">
              <w:rPr>
                <w:rFonts w:ascii="Arial" w:hAnsi="Arial" w:cs="Arial"/>
                <w:b/>
                <w:bCs/>
              </w:rPr>
              <w:lastRenderedPageBreak/>
              <w:t xml:space="preserve">in dialogue is thoughtful. </w:t>
            </w:r>
          </w:p>
        </w:tc>
        <w:tc>
          <w:tcPr>
            <w:tcW w:w="2790" w:type="dxa"/>
            <w:tcBorders>
              <w:top w:val="single" w:color="auto" w:sz="4" w:space="0"/>
              <w:left w:val="single" w:color="auto" w:sz="4" w:space="0"/>
              <w:bottom w:val="single" w:color="auto" w:sz="4" w:space="0"/>
            </w:tcBorders>
          </w:tcPr>
          <w:p w:rsidRPr="00061D8D" w:rsidR="00C9295B" w:rsidP="008C65AF" w:rsidRDefault="00C9295B" w14:paraId="70DBF8AB" w14:textId="77777777">
            <w:pPr>
              <w:pStyle w:val="Default"/>
              <w:rPr>
                <w:rFonts w:ascii="Arial" w:hAnsi="Arial" w:cs="Arial"/>
                <w:sz w:val="22"/>
                <w:szCs w:val="22"/>
              </w:rPr>
            </w:pPr>
            <w:r w:rsidRPr="00061D8D">
              <w:rPr>
                <w:rFonts w:ascii="Arial" w:hAnsi="Arial" w:cs="Arial"/>
                <w:b/>
                <w:bCs/>
                <w:sz w:val="22"/>
                <w:szCs w:val="22"/>
              </w:rPr>
              <w:lastRenderedPageBreak/>
              <w:t xml:space="preserve">• Thoughtful use of sensory </w:t>
            </w:r>
          </w:p>
          <w:p w:rsidRPr="00061D8D" w:rsidR="00C9295B" w:rsidP="008C65AF" w:rsidRDefault="00C9295B" w14:paraId="41DFA55E" w14:textId="77777777">
            <w:pPr>
              <w:pStyle w:val="Default"/>
              <w:rPr>
                <w:rFonts w:ascii="Arial" w:hAnsi="Arial" w:cs="Arial"/>
                <w:sz w:val="22"/>
                <w:szCs w:val="22"/>
              </w:rPr>
            </w:pPr>
            <w:r w:rsidRPr="00061D8D">
              <w:rPr>
                <w:rFonts w:ascii="Arial" w:hAnsi="Arial" w:cs="Arial"/>
                <w:b/>
                <w:bCs/>
                <w:sz w:val="22"/>
                <w:szCs w:val="22"/>
              </w:rPr>
              <w:t xml:space="preserve">language helps create memorable pictures of the setting, characters, and conflict. </w:t>
            </w:r>
          </w:p>
          <w:p w:rsidRPr="00061D8D" w:rsidR="00C9295B" w:rsidP="008C65AF" w:rsidRDefault="00C9295B" w14:paraId="3BD7DAB2" w14:textId="77777777">
            <w:pPr>
              <w:pStyle w:val="Default"/>
              <w:rPr>
                <w:rFonts w:ascii="Arial" w:hAnsi="Arial" w:cs="Arial"/>
                <w:sz w:val="22"/>
                <w:szCs w:val="22"/>
              </w:rPr>
            </w:pPr>
            <w:r w:rsidRPr="00061D8D">
              <w:rPr>
                <w:rFonts w:ascii="Arial" w:hAnsi="Arial" w:cs="Arial"/>
                <w:b/>
                <w:bCs/>
                <w:sz w:val="22"/>
                <w:szCs w:val="22"/>
              </w:rPr>
              <w:t>• Sentences have a pleasing variety of</w:t>
            </w:r>
            <w:r>
              <w:rPr>
                <w:rFonts w:ascii="Arial" w:hAnsi="Arial" w:cs="Arial"/>
                <w:b/>
                <w:bCs/>
                <w:sz w:val="22"/>
                <w:szCs w:val="22"/>
              </w:rPr>
              <w:t xml:space="preserve"> </w:t>
            </w:r>
            <w:r w:rsidRPr="00061D8D">
              <w:rPr>
                <w:rFonts w:ascii="Arial" w:hAnsi="Arial" w:cs="Arial"/>
                <w:b/>
                <w:bCs/>
                <w:sz w:val="22"/>
                <w:szCs w:val="22"/>
              </w:rPr>
              <w:t xml:space="preserve">structures. </w:t>
            </w:r>
          </w:p>
          <w:p w:rsidR="00C9295B" w:rsidP="008C65AF" w:rsidRDefault="00C9295B" w14:paraId="62EDA672" w14:textId="77777777">
            <w:r w:rsidRPr="00061D8D">
              <w:rPr>
                <w:rFonts w:ascii="Arial" w:hAnsi="Arial" w:cs="Arial"/>
                <w:b/>
                <w:bCs/>
              </w:rPr>
              <w:lastRenderedPageBreak/>
              <w:t xml:space="preserve">• Use of fragments and run- on sentences in dialogue is deliberate and thoughtful. </w:t>
            </w:r>
          </w:p>
        </w:tc>
      </w:tr>
      <w:tr w:rsidR="00C9295B" w:rsidTr="008C65AF" w14:paraId="3D361E64" w14:textId="77777777">
        <w:tc>
          <w:tcPr>
            <w:tcW w:w="2789" w:type="dxa"/>
            <w:tcBorders>
              <w:top w:val="single" w:color="auto" w:sz="4" w:space="0"/>
              <w:bottom w:val="single" w:color="auto" w:sz="4" w:space="0"/>
              <w:right w:val="single" w:color="auto" w:sz="4" w:space="0"/>
            </w:tcBorders>
          </w:tcPr>
          <w:p w:rsidR="00C9295B" w:rsidP="008C65AF" w:rsidRDefault="00C9295B" w14:paraId="60A6F782" w14:textId="77777777">
            <w:r w:rsidRPr="00061D8D">
              <w:rPr>
                <w:rFonts w:ascii="Arial" w:hAnsi="Arial" w:cs="Arial"/>
              </w:rPr>
              <w:lastRenderedPageBreak/>
              <w:t xml:space="preserve">CONVENTIONS </w:t>
            </w:r>
          </w:p>
        </w:tc>
        <w:tc>
          <w:tcPr>
            <w:tcW w:w="2789"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00721D42" w14:textId="77777777">
            <w:pPr>
              <w:pStyle w:val="Default"/>
              <w:rPr>
                <w:rFonts w:ascii="Arial" w:hAnsi="Arial" w:cs="Arial"/>
                <w:sz w:val="22"/>
                <w:szCs w:val="22"/>
              </w:rPr>
            </w:pPr>
            <w:r w:rsidRPr="00061D8D">
              <w:rPr>
                <w:rFonts w:ascii="Arial" w:hAnsi="Arial" w:cs="Arial"/>
                <w:b/>
                <w:bCs/>
                <w:sz w:val="22"/>
                <w:szCs w:val="22"/>
              </w:rPr>
              <w:t xml:space="preserve">• Common words are </w:t>
            </w:r>
          </w:p>
          <w:p w:rsidRPr="00061D8D" w:rsidR="00C9295B" w:rsidP="008C65AF" w:rsidRDefault="00C9295B" w14:paraId="34D91716" w14:textId="77777777">
            <w:pPr>
              <w:pStyle w:val="Default"/>
              <w:rPr>
                <w:rFonts w:ascii="Arial" w:hAnsi="Arial" w:cs="Arial"/>
                <w:sz w:val="22"/>
                <w:szCs w:val="22"/>
              </w:rPr>
            </w:pPr>
            <w:r w:rsidRPr="00061D8D">
              <w:rPr>
                <w:rFonts w:ascii="Arial" w:hAnsi="Arial" w:cs="Arial"/>
                <w:b/>
                <w:bCs/>
                <w:sz w:val="22"/>
                <w:szCs w:val="22"/>
              </w:rPr>
              <w:t xml:space="preserve">misspelled and almost all punctuation is missing or incorrect. </w:t>
            </w:r>
          </w:p>
          <w:p w:rsidRPr="00061D8D" w:rsidR="00C9295B" w:rsidP="008C65AF" w:rsidRDefault="00C9295B" w14:paraId="075783FC" w14:textId="77777777">
            <w:pPr>
              <w:pStyle w:val="Default"/>
              <w:rPr>
                <w:rFonts w:ascii="Arial" w:hAnsi="Arial" w:cs="Arial"/>
                <w:sz w:val="22"/>
                <w:szCs w:val="22"/>
              </w:rPr>
            </w:pPr>
            <w:r w:rsidRPr="00061D8D">
              <w:rPr>
                <w:rFonts w:ascii="Arial" w:hAnsi="Arial" w:cs="Arial"/>
                <w:b/>
                <w:bCs/>
                <w:sz w:val="22"/>
                <w:szCs w:val="22"/>
              </w:rPr>
              <w:t xml:space="preserve">• Grammar and usage mistakes are frequent and distort meaning. </w:t>
            </w:r>
          </w:p>
          <w:p w:rsidR="00C9295B" w:rsidP="008C65AF" w:rsidRDefault="00C9295B" w14:paraId="436F031F" w14:textId="77777777">
            <w:r w:rsidRPr="00061D8D">
              <w:rPr>
                <w:rFonts w:ascii="Arial" w:hAnsi="Arial" w:cs="Arial"/>
                <w:b/>
                <w:bCs/>
              </w:rPr>
              <w:t xml:space="preserve">• Paragraphing is missing.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14D790AC" w14:textId="77777777">
            <w:pPr>
              <w:pStyle w:val="Default"/>
              <w:rPr>
                <w:rFonts w:ascii="Arial" w:hAnsi="Arial" w:cs="Arial"/>
                <w:sz w:val="22"/>
                <w:szCs w:val="22"/>
              </w:rPr>
            </w:pPr>
            <w:r w:rsidRPr="00061D8D">
              <w:rPr>
                <w:rFonts w:ascii="Arial" w:hAnsi="Arial" w:cs="Arial"/>
                <w:b/>
                <w:bCs/>
                <w:sz w:val="22"/>
                <w:szCs w:val="22"/>
              </w:rPr>
              <w:t>• Spelling, capitali</w:t>
            </w:r>
            <w:r>
              <w:rPr>
                <w:rFonts w:ascii="Arial" w:hAnsi="Arial" w:cs="Arial"/>
                <w:b/>
                <w:bCs/>
                <w:sz w:val="22"/>
                <w:szCs w:val="22"/>
              </w:rPr>
              <w:t>s</w:t>
            </w:r>
            <w:r w:rsidRPr="00061D8D">
              <w:rPr>
                <w:rFonts w:ascii="Arial" w:hAnsi="Arial" w:cs="Arial"/>
                <w:b/>
                <w:bCs/>
                <w:sz w:val="22"/>
                <w:szCs w:val="22"/>
              </w:rPr>
              <w:t xml:space="preserve">ation, and punctuation are sometimes incorrect. </w:t>
            </w:r>
          </w:p>
          <w:p w:rsidRPr="00061D8D" w:rsidR="00C9295B" w:rsidP="008C65AF" w:rsidRDefault="00C9295B" w14:paraId="2CD5CE88" w14:textId="77777777">
            <w:pPr>
              <w:pStyle w:val="Default"/>
              <w:rPr>
                <w:rFonts w:ascii="Arial" w:hAnsi="Arial" w:cs="Arial"/>
                <w:sz w:val="22"/>
                <w:szCs w:val="22"/>
              </w:rPr>
            </w:pPr>
            <w:r w:rsidRPr="00061D8D">
              <w:rPr>
                <w:rFonts w:ascii="Arial" w:hAnsi="Arial" w:cs="Arial"/>
                <w:b/>
                <w:bCs/>
                <w:sz w:val="22"/>
                <w:szCs w:val="22"/>
              </w:rPr>
              <w:t xml:space="preserve">• Grammar and usage errors distract from meaning. </w:t>
            </w:r>
          </w:p>
          <w:p w:rsidR="00C9295B" w:rsidP="008C65AF" w:rsidRDefault="00C9295B" w14:paraId="21610C27" w14:textId="77777777">
            <w:r w:rsidRPr="00061D8D">
              <w:rPr>
                <w:rFonts w:ascii="Arial" w:hAnsi="Arial" w:cs="Arial"/>
                <w:b/>
                <w:bCs/>
              </w:rPr>
              <w:t xml:space="preserve">• Paragraphing is irregular or too frequent. </w:t>
            </w:r>
          </w:p>
        </w:tc>
        <w:tc>
          <w:tcPr>
            <w:tcW w:w="2790" w:type="dxa"/>
            <w:tcBorders>
              <w:top w:val="single" w:color="auto" w:sz="4" w:space="0"/>
              <w:left w:val="single" w:color="auto" w:sz="4" w:space="0"/>
              <w:bottom w:val="single" w:color="auto" w:sz="4" w:space="0"/>
              <w:right w:val="single" w:color="auto" w:sz="4" w:space="0"/>
            </w:tcBorders>
          </w:tcPr>
          <w:p w:rsidRPr="00061D8D" w:rsidR="00C9295B" w:rsidP="008C65AF" w:rsidRDefault="00C9295B" w14:paraId="231BF85B" w14:textId="77777777">
            <w:pPr>
              <w:pStyle w:val="Default"/>
              <w:rPr>
                <w:rFonts w:ascii="Arial" w:hAnsi="Arial" w:cs="Arial"/>
                <w:sz w:val="22"/>
                <w:szCs w:val="22"/>
              </w:rPr>
            </w:pPr>
            <w:r w:rsidRPr="00061D8D">
              <w:rPr>
                <w:rFonts w:ascii="Arial" w:hAnsi="Arial" w:cs="Arial"/>
                <w:b/>
                <w:bCs/>
                <w:sz w:val="22"/>
                <w:szCs w:val="22"/>
              </w:rPr>
              <w:t>• Spelling, capitali</w:t>
            </w:r>
            <w:r>
              <w:rPr>
                <w:rFonts w:ascii="Arial" w:hAnsi="Arial" w:cs="Arial"/>
                <w:b/>
                <w:bCs/>
                <w:sz w:val="22"/>
                <w:szCs w:val="22"/>
              </w:rPr>
              <w:t>s</w:t>
            </w:r>
            <w:r w:rsidRPr="00061D8D">
              <w:rPr>
                <w:rFonts w:ascii="Arial" w:hAnsi="Arial" w:cs="Arial"/>
                <w:b/>
                <w:bCs/>
                <w:sz w:val="22"/>
                <w:szCs w:val="22"/>
              </w:rPr>
              <w:t xml:space="preserve">ation, </w:t>
            </w:r>
          </w:p>
          <w:p w:rsidRPr="00061D8D" w:rsidR="00C9295B" w:rsidP="008C65AF" w:rsidRDefault="00C9295B" w14:paraId="031379C7" w14:textId="77777777">
            <w:pPr>
              <w:pStyle w:val="Default"/>
              <w:rPr>
                <w:rFonts w:ascii="Arial" w:hAnsi="Arial" w:cs="Arial"/>
                <w:sz w:val="22"/>
                <w:szCs w:val="22"/>
              </w:rPr>
            </w:pPr>
            <w:r w:rsidRPr="00061D8D">
              <w:rPr>
                <w:rFonts w:ascii="Arial" w:hAnsi="Arial" w:cs="Arial"/>
                <w:b/>
                <w:bCs/>
                <w:sz w:val="22"/>
                <w:szCs w:val="22"/>
              </w:rPr>
              <w:t xml:space="preserve">and punctuation are sometimes incorrect. </w:t>
            </w:r>
          </w:p>
          <w:p w:rsidRPr="00061D8D" w:rsidR="00C9295B" w:rsidP="008C65AF" w:rsidRDefault="00C9295B" w14:paraId="1D337C0C" w14:textId="77777777">
            <w:pPr>
              <w:pStyle w:val="Default"/>
              <w:rPr>
                <w:rFonts w:ascii="Arial" w:hAnsi="Arial" w:cs="Arial"/>
                <w:sz w:val="22"/>
                <w:szCs w:val="22"/>
              </w:rPr>
            </w:pPr>
            <w:r w:rsidRPr="00061D8D">
              <w:rPr>
                <w:rFonts w:ascii="Arial" w:hAnsi="Arial" w:cs="Arial"/>
                <w:b/>
                <w:bCs/>
                <w:sz w:val="22"/>
                <w:szCs w:val="22"/>
              </w:rPr>
              <w:t xml:space="preserve">• Grammar and usage do not distort meaning but are not always correct. </w:t>
            </w:r>
          </w:p>
          <w:p w:rsidR="00C9295B" w:rsidP="008C65AF" w:rsidRDefault="00C9295B" w14:paraId="5B2A870A" w14:textId="77777777">
            <w:r w:rsidRPr="00061D8D">
              <w:rPr>
                <w:rFonts w:ascii="Arial" w:hAnsi="Arial" w:cs="Arial"/>
                <w:b/>
                <w:bCs/>
              </w:rPr>
              <w:t xml:space="preserve">• Paragraphing is attempted but is not always sound. </w:t>
            </w:r>
          </w:p>
        </w:tc>
        <w:tc>
          <w:tcPr>
            <w:tcW w:w="2790" w:type="dxa"/>
            <w:tcBorders>
              <w:top w:val="single" w:color="auto" w:sz="4" w:space="0"/>
              <w:left w:val="single" w:color="auto" w:sz="4" w:space="0"/>
              <w:bottom w:val="single" w:color="auto" w:sz="4" w:space="0"/>
            </w:tcBorders>
          </w:tcPr>
          <w:p w:rsidRPr="00061D8D" w:rsidR="00C9295B" w:rsidP="008C65AF" w:rsidRDefault="00C9295B" w14:paraId="098B81B3" w14:textId="77777777">
            <w:pPr>
              <w:pStyle w:val="Default"/>
              <w:rPr>
                <w:rFonts w:ascii="Arial" w:hAnsi="Arial" w:cs="Arial"/>
                <w:sz w:val="22"/>
                <w:szCs w:val="22"/>
              </w:rPr>
            </w:pPr>
            <w:r w:rsidRPr="00061D8D">
              <w:rPr>
                <w:rFonts w:ascii="Arial" w:hAnsi="Arial" w:cs="Arial"/>
                <w:b/>
                <w:bCs/>
                <w:sz w:val="22"/>
                <w:szCs w:val="22"/>
              </w:rPr>
              <w:t>• Spelling, capitali</w:t>
            </w:r>
            <w:r>
              <w:rPr>
                <w:rFonts w:ascii="Arial" w:hAnsi="Arial" w:cs="Arial"/>
                <w:b/>
                <w:bCs/>
                <w:sz w:val="22"/>
                <w:szCs w:val="22"/>
              </w:rPr>
              <w:t>s</w:t>
            </w:r>
            <w:r w:rsidRPr="00061D8D">
              <w:rPr>
                <w:rFonts w:ascii="Arial" w:hAnsi="Arial" w:cs="Arial"/>
                <w:b/>
                <w:bCs/>
                <w:sz w:val="22"/>
                <w:szCs w:val="22"/>
              </w:rPr>
              <w:t xml:space="preserve">ation, </w:t>
            </w:r>
          </w:p>
          <w:p w:rsidRPr="00061D8D" w:rsidR="00C9295B" w:rsidP="008C65AF" w:rsidRDefault="00C9295B" w14:paraId="47FB5531" w14:textId="77777777">
            <w:pPr>
              <w:pStyle w:val="Default"/>
              <w:rPr>
                <w:rFonts w:ascii="Arial" w:hAnsi="Arial" w:cs="Arial"/>
                <w:sz w:val="22"/>
                <w:szCs w:val="22"/>
              </w:rPr>
            </w:pPr>
            <w:r w:rsidRPr="00061D8D">
              <w:rPr>
                <w:rFonts w:ascii="Arial" w:hAnsi="Arial" w:cs="Arial"/>
                <w:b/>
                <w:bCs/>
                <w:sz w:val="22"/>
                <w:szCs w:val="22"/>
              </w:rPr>
              <w:t xml:space="preserve">and punctuation are correct. </w:t>
            </w:r>
          </w:p>
          <w:p w:rsidRPr="00061D8D" w:rsidR="00C9295B" w:rsidP="008C65AF" w:rsidRDefault="00C9295B" w14:paraId="1000163D" w14:textId="77777777">
            <w:pPr>
              <w:pStyle w:val="Default"/>
              <w:rPr>
                <w:rFonts w:ascii="Arial" w:hAnsi="Arial" w:cs="Arial"/>
                <w:sz w:val="22"/>
                <w:szCs w:val="22"/>
              </w:rPr>
            </w:pPr>
            <w:r w:rsidRPr="00061D8D">
              <w:rPr>
                <w:rFonts w:ascii="Arial" w:hAnsi="Arial" w:cs="Arial"/>
                <w:b/>
                <w:bCs/>
                <w:sz w:val="22"/>
                <w:szCs w:val="22"/>
              </w:rPr>
              <w:t xml:space="preserve">• Grammar and usage are correct. </w:t>
            </w:r>
          </w:p>
          <w:p w:rsidR="00C9295B" w:rsidP="008C65AF" w:rsidRDefault="00C9295B" w14:paraId="6E61E90A" w14:textId="77777777">
            <w:r w:rsidRPr="00061D8D">
              <w:rPr>
                <w:rFonts w:ascii="Arial" w:hAnsi="Arial" w:cs="Arial"/>
                <w:b/>
                <w:bCs/>
              </w:rPr>
              <w:t xml:space="preserve">• Paragraphing tends to be correct. </w:t>
            </w:r>
          </w:p>
        </w:tc>
      </w:tr>
    </w:tbl>
    <w:p w:rsidR="00C9295B" w:rsidP="00C9295B" w:rsidRDefault="00C9295B" w14:paraId="6038C29C" w14:textId="77777777"/>
    <w:p w:rsidR="00011EB7" w:rsidRDefault="00011EB7" w14:paraId="30B791CA" w14:textId="77777777"/>
    <w:sectPr w:rsidR="00011EB7" w:rsidSect="00011E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9B"/>
    <w:rsid w:val="0000231E"/>
    <w:rsid w:val="000030E2"/>
    <w:rsid w:val="00006CFE"/>
    <w:rsid w:val="00011EB7"/>
    <w:rsid w:val="0001674A"/>
    <w:rsid w:val="0003605D"/>
    <w:rsid w:val="00057680"/>
    <w:rsid w:val="00075282"/>
    <w:rsid w:val="00097782"/>
    <w:rsid w:val="0016190D"/>
    <w:rsid w:val="001A2BD4"/>
    <w:rsid w:val="001B65B7"/>
    <w:rsid w:val="001B6A1A"/>
    <w:rsid w:val="001C70FB"/>
    <w:rsid w:val="001F3006"/>
    <w:rsid w:val="00210C2A"/>
    <w:rsid w:val="0026358E"/>
    <w:rsid w:val="002A0628"/>
    <w:rsid w:val="002E089D"/>
    <w:rsid w:val="002E3FD6"/>
    <w:rsid w:val="003166E1"/>
    <w:rsid w:val="0036243A"/>
    <w:rsid w:val="00365A2B"/>
    <w:rsid w:val="003820C9"/>
    <w:rsid w:val="0038753F"/>
    <w:rsid w:val="00391832"/>
    <w:rsid w:val="00397801"/>
    <w:rsid w:val="003B4B27"/>
    <w:rsid w:val="00413B8C"/>
    <w:rsid w:val="00414A63"/>
    <w:rsid w:val="004166AE"/>
    <w:rsid w:val="004876D1"/>
    <w:rsid w:val="004956A2"/>
    <w:rsid w:val="004B65EB"/>
    <w:rsid w:val="00514F86"/>
    <w:rsid w:val="00551E7D"/>
    <w:rsid w:val="005A0DD5"/>
    <w:rsid w:val="005E793D"/>
    <w:rsid w:val="00696728"/>
    <w:rsid w:val="006A1876"/>
    <w:rsid w:val="006A3BB8"/>
    <w:rsid w:val="006B5647"/>
    <w:rsid w:val="006C31C5"/>
    <w:rsid w:val="00701D9F"/>
    <w:rsid w:val="007060B5"/>
    <w:rsid w:val="00707F70"/>
    <w:rsid w:val="00725985"/>
    <w:rsid w:val="00777671"/>
    <w:rsid w:val="007A2914"/>
    <w:rsid w:val="007B749B"/>
    <w:rsid w:val="007C035C"/>
    <w:rsid w:val="008631A8"/>
    <w:rsid w:val="0089009D"/>
    <w:rsid w:val="008D7C30"/>
    <w:rsid w:val="008F4578"/>
    <w:rsid w:val="009457EC"/>
    <w:rsid w:val="009622A9"/>
    <w:rsid w:val="00964CA2"/>
    <w:rsid w:val="009F0171"/>
    <w:rsid w:val="009F366C"/>
    <w:rsid w:val="009F51DC"/>
    <w:rsid w:val="00A150D8"/>
    <w:rsid w:val="00B0736E"/>
    <w:rsid w:val="00B10FF2"/>
    <w:rsid w:val="00B52D2A"/>
    <w:rsid w:val="00B63CA2"/>
    <w:rsid w:val="00B86DC5"/>
    <w:rsid w:val="00B9062E"/>
    <w:rsid w:val="00BA0C80"/>
    <w:rsid w:val="00BC138C"/>
    <w:rsid w:val="00BD3E06"/>
    <w:rsid w:val="00C0055F"/>
    <w:rsid w:val="00C06AFE"/>
    <w:rsid w:val="00C221A1"/>
    <w:rsid w:val="00C61142"/>
    <w:rsid w:val="00C9295B"/>
    <w:rsid w:val="00CA3DAC"/>
    <w:rsid w:val="00CC32D9"/>
    <w:rsid w:val="00CD0480"/>
    <w:rsid w:val="00CF7EBD"/>
    <w:rsid w:val="00D73A99"/>
    <w:rsid w:val="00DA67B5"/>
    <w:rsid w:val="00DC00A6"/>
    <w:rsid w:val="00DE6709"/>
    <w:rsid w:val="00E20BE6"/>
    <w:rsid w:val="00E22364"/>
    <w:rsid w:val="00E62FD3"/>
    <w:rsid w:val="00E91E84"/>
    <w:rsid w:val="00EB0F45"/>
    <w:rsid w:val="00F21710"/>
    <w:rsid w:val="00F40C35"/>
    <w:rsid w:val="00F44B09"/>
    <w:rsid w:val="00F64863"/>
    <w:rsid w:val="00F71284"/>
    <w:rsid w:val="1C8660B6"/>
    <w:rsid w:val="280A2BFA"/>
    <w:rsid w:val="2E7DB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15F"/>
  <w15:chartTrackingRefBased/>
  <w15:docId w15:val="{12D0EAAD-6D63-4F15-9323-83080DC0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74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9295B"/>
    <w:pPr>
      <w:autoSpaceDE w:val="0"/>
      <w:autoSpaceDN w:val="0"/>
      <w:adjustRightInd w:val="0"/>
      <w:spacing w:after="0" w:line="240" w:lineRule="auto"/>
    </w:pPr>
    <w:rPr>
      <w:rFonts w:ascii="Cooper Black" w:hAnsi="Cooper Black" w:cs="Cooper Black"/>
      <w:color w:val="000000"/>
      <w:kern w:val="0"/>
      <w:sz w:val="24"/>
      <w:szCs w:val="24"/>
      <w:lang w:val="en-ID"/>
    </w:rPr>
  </w:style>
  <w:style w:type="paragraph" w:styleId="NormalWeb">
    <w:name w:val="Normal (Web)"/>
    <w:basedOn w:val="Normal"/>
    <w:uiPriority w:val="99"/>
    <w:semiHidden/>
    <w:unhideWhenUsed/>
    <w:rsid w:val="00E91E8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8376">
      <w:bodyDiv w:val="1"/>
      <w:marLeft w:val="0"/>
      <w:marRight w:val="0"/>
      <w:marTop w:val="0"/>
      <w:marBottom w:val="0"/>
      <w:divBdr>
        <w:top w:val="none" w:sz="0" w:space="0" w:color="auto"/>
        <w:left w:val="none" w:sz="0" w:space="0" w:color="auto"/>
        <w:bottom w:val="none" w:sz="0" w:space="0" w:color="auto"/>
        <w:right w:val="none" w:sz="0" w:space="0" w:color="auto"/>
      </w:divBdr>
    </w:div>
    <w:div w:id="20785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FB034FCA7146B816485EDAE07F50" ma:contentTypeVersion="10" ma:contentTypeDescription="Create a new document." ma:contentTypeScope="" ma:versionID="a288819f5d48335e56af8839bedac1e8">
  <xsd:schema xmlns:xsd="http://www.w3.org/2001/XMLSchema" xmlns:xs="http://www.w3.org/2001/XMLSchema" xmlns:p="http://schemas.microsoft.com/office/2006/metadata/properties" xmlns:ns2="e9b55d19-ec8c-4458-bc3f-3e5746c2d3fe" xmlns:ns3="a80c0efc-e5c6-41d6-b65d-432b6f9d8fb7" targetNamespace="http://schemas.microsoft.com/office/2006/metadata/properties" ma:root="true" ma:fieldsID="4074c658b9a04b851f6eafc700f1add1" ns2:_="" ns3:_="">
    <xsd:import namespace="e9b55d19-ec8c-4458-bc3f-3e5746c2d3fe"/>
    <xsd:import namespace="a80c0efc-e5c6-41d6-b65d-432b6f9d8f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55d19-ec8c-4458-bc3f-3e5746c2d3f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2802744-7fd5-42e0-b4ac-2f85b671ef9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c0efc-e5c6-41d6-b65d-432b6f9d8f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ba38e59-3a50-40ab-9f3f-7c6b914af5c0}" ma:internalName="TaxCatchAll" ma:showField="CatchAllData" ma:web="a80c0efc-e5c6-41d6-b65d-432b6f9d8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0c0efc-e5c6-41d6-b65d-432b6f9d8fb7" xsi:nil="true"/>
    <lcf76f155ced4ddcb4097134ff3c332f xmlns="e9b55d19-ec8c-4458-bc3f-3e5746c2d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D8A72B-6219-42EE-9FF7-75A0D2602DFD}"/>
</file>

<file path=customXml/itemProps2.xml><?xml version="1.0" encoding="utf-8"?>
<ds:datastoreItem xmlns:ds="http://schemas.openxmlformats.org/officeDocument/2006/customXml" ds:itemID="{62B28578-3B14-4C30-843A-89F7ED4ABA95}"/>
</file>

<file path=customXml/itemProps3.xml><?xml version="1.0" encoding="utf-8"?>
<ds:datastoreItem xmlns:ds="http://schemas.openxmlformats.org/officeDocument/2006/customXml" ds:itemID="{8E9E399F-F155-4BCB-A3E4-820FBBEF78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Pramod Kanakath</dc:creator>
  <keywords/>
  <dc:description/>
  <lastModifiedBy>Pramod Kanakath</lastModifiedBy>
  <revision>94</revision>
  <dcterms:created xsi:type="dcterms:W3CDTF">2023-05-16T05:31:00.0000000Z</dcterms:created>
  <dcterms:modified xsi:type="dcterms:W3CDTF">2023-06-06T02:34:03.7901599Z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0x0101000B2DFB034FCA7146B816485EDAE07F50</vt:lpwstr>
  </property>
  <property fmtid="{D5CDD505-2E9C-101B-9397-08002B2CF9AE}" pid="3" name="MediaServiceImageTags">
    <vt:lpwstr/>
  </property>
</Properties>
</file>